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C194" w14:textId="77777777" w:rsidR="001C4B61" w:rsidRDefault="001C4B61">
      <w:pPr>
        <w:tabs>
          <w:tab w:val="left" w:pos="4536"/>
        </w:tabs>
        <w:spacing w:after="0" w:line="360" w:lineRule="auto"/>
        <w:ind w:left="6096"/>
        <w:rPr>
          <w:rFonts w:ascii="Arial Narrow" w:hAnsi="Arial Narrow"/>
        </w:rPr>
      </w:pPr>
    </w:p>
    <w:p w14:paraId="781B05A8" w14:textId="77777777" w:rsidR="001C4B61" w:rsidRDefault="001C4B61" w:rsidP="00134E4E">
      <w:pPr>
        <w:tabs>
          <w:tab w:val="left" w:pos="0"/>
        </w:tabs>
        <w:spacing w:after="0" w:line="360" w:lineRule="auto"/>
        <w:rPr>
          <w:rFonts w:ascii="Arial Narrow" w:hAnsi="Arial Narrow"/>
          <w:color w:val="000000"/>
          <w:sz w:val="20"/>
          <w:szCs w:val="20"/>
        </w:rPr>
      </w:pPr>
    </w:p>
    <w:p w14:paraId="3FB4F564" w14:textId="77777777" w:rsidR="001C4B61" w:rsidRPr="00134E4E" w:rsidRDefault="001B0134" w:rsidP="00455122">
      <w:pPr>
        <w:spacing w:after="0" w:line="240" w:lineRule="auto"/>
        <w:ind w:firstLine="2410"/>
        <w:jc w:val="center"/>
        <w:rPr>
          <w:rFonts w:ascii="Times New Roman" w:hAnsi="Times New Roman" w:cs="Times New Roman"/>
          <w:sz w:val="28"/>
          <w:szCs w:val="28"/>
        </w:rPr>
      </w:pPr>
      <w:r w:rsidRPr="00134E4E">
        <w:rPr>
          <w:rFonts w:ascii="Times New Roman" w:hAnsi="Times New Roman" w:cs="Times New Roman"/>
          <w:color w:val="000000"/>
          <w:sz w:val="28"/>
          <w:szCs w:val="28"/>
        </w:rPr>
        <w:t>ЗАТВЕРДЖЕНО</w:t>
      </w:r>
    </w:p>
    <w:p w14:paraId="00F486C3" w14:textId="7AB42A9F" w:rsidR="001C4B61" w:rsidRPr="00455122" w:rsidRDefault="001B0134" w:rsidP="00455122">
      <w:pPr>
        <w:spacing w:after="0" w:line="240" w:lineRule="auto"/>
        <w:ind w:left="4962"/>
        <w:rPr>
          <w:rFonts w:ascii="Times New Roman" w:hAnsi="Times New Roman" w:cs="Times New Roman"/>
          <w:sz w:val="28"/>
          <w:szCs w:val="28"/>
        </w:rPr>
      </w:pPr>
      <w:r w:rsidRPr="00134E4E">
        <w:rPr>
          <w:rFonts w:ascii="Times New Roman" w:hAnsi="Times New Roman" w:cs="Times New Roman"/>
          <w:color w:val="000000"/>
          <w:sz w:val="28"/>
          <w:szCs w:val="28"/>
        </w:rPr>
        <w:t>наказ директора</w:t>
      </w:r>
      <w:r w:rsidR="00EB1005">
        <w:rPr>
          <w:rFonts w:ascii="Times New Roman" w:hAnsi="Times New Roman" w:cs="Times New Roman"/>
          <w:color w:val="000000"/>
          <w:sz w:val="28"/>
          <w:szCs w:val="28"/>
        </w:rPr>
        <w:t xml:space="preserve"> </w:t>
      </w:r>
      <w:r w:rsidRPr="00134E4E">
        <w:rPr>
          <w:rFonts w:ascii="Times New Roman" w:hAnsi="Times New Roman" w:cs="Times New Roman"/>
          <w:color w:val="000000"/>
          <w:sz w:val="28"/>
          <w:szCs w:val="28"/>
        </w:rPr>
        <w:t>ВИШНІВСЬК</w:t>
      </w:r>
      <w:r w:rsidR="00EB1005">
        <w:rPr>
          <w:rFonts w:ascii="Times New Roman" w:hAnsi="Times New Roman" w:cs="Times New Roman"/>
          <w:color w:val="000000"/>
          <w:sz w:val="28"/>
          <w:szCs w:val="28"/>
        </w:rPr>
        <w:t xml:space="preserve">ОГО </w:t>
      </w:r>
      <w:r w:rsidRPr="00134E4E">
        <w:rPr>
          <w:rFonts w:ascii="Times New Roman" w:hAnsi="Times New Roman" w:cs="Times New Roman"/>
          <w:color w:val="000000"/>
          <w:sz w:val="28"/>
          <w:szCs w:val="28"/>
        </w:rPr>
        <w:t>ЛІЦЕ</w:t>
      </w:r>
      <w:r w:rsidR="00EB1005">
        <w:rPr>
          <w:rFonts w:ascii="Times New Roman" w:hAnsi="Times New Roman" w:cs="Times New Roman"/>
          <w:color w:val="000000"/>
          <w:sz w:val="28"/>
          <w:szCs w:val="28"/>
        </w:rPr>
        <w:t>Ю</w:t>
      </w:r>
      <w:r w:rsidRPr="00134E4E">
        <w:rPr>
          <w:rFonts w:ascii="Times New Roman" w:hAnsi="Times New Roman" w:cs="Times New Roman"/>
          <w:color w:val="000000"/>
          <w:sz w:val="28"/>
          <w:szCs w:val="28"/>
        </w:rPr>
        <w:t>"АФІНА"</w:t>
      </w:r>
      <w:r w:rsidR="00455122">
        <w:rPr>
          <w:rFonts w:ascii="Times New Roman" w:hAnsi="Times New Roman" w:cs="Times New Roman"/>
          <w:sz w:val="28"/>
          <w:szCs w:val="28"/>
        </w:rPr>
        <w:t xml:space="preserve"> </w:t>
      </w:r>
      <w:r w:rsidR="00134E4E">
        <w:rPr>
          <w:rFonts w:ascii="Times New Roman" w:hAnsi="Times New Roman" w:cs="Times New Roman"/>
          <w:color w:val="000000"/>
          <w:sz w:val="28"/>
          <w:szCs w:val="28"/>
        </w:rPr>
        <w:t>№</w:t>
      </w:r>
      <w:r w:rsidRPr="00134E4E">
        <w:rPr>
          <w:rFonts w:ascii="Times New Roman" w:hAnsi="Times New Roman" w:cs="Times New Roman"/>
          <w:color w:val="000000"/>
          <w:sz w:val="28"/>
          <w:szCs w:val="28"/>
        </w:rPr>
        <w:t xml:space="preserve"> </w:t>
      </w:r>
      <w:r w:rsidR="00134E4E">
        <w:rPr>
          <w:rFonts w:ascii="Times New Roman" w:hAnsi="Times New Roman" w:cs="Times New Roman"/>
          <w:color w:val="000000"/>
          <w:sz w:val="28"/>
          <w:szCs w:val="28"/>
        </w:rPr>
        <w:t>4</w:t>
      </w:r>
      <w:r w:rsidRPr="00134E4E">
        <w:rPr>
          <w:rFonts w:ascii="Times New Roman" w:hAnsi="Times New Roman" w:cs="Times New Roman"/>
          <w:color w:val="000000"/>
          <w:sz w:val="28"/>
          <w:szCs w:val="28"/>
        </w:rPr>
        <w:t xml:space="preserve"> </w:t>
      </w:r>
      <w:r w:rsidR="00EB1005">
        <w:rPr>
          <w:rFonts w:ascii="Times New Roman" w:hAnsi="Times New Roman" w:cs="Times New Roman"/>
          <w:color w:val="000000"/>
          <w:sz w:val="28"/>
          <w:szCs w:val="28"/>
        </w:rPr>
        <w:t xml:space="preserve">від </w:t>
      </w:r>
      <w:r w:rsidR="00EB1005" w:rsidRPr="00134E4E">
        <w:rPr>
          <w:rFonts w:ascii="Times New Roman" w:hAnsi="Times New Roman" w:cs="Times New Roman"/>
          <w:color w:val="000000"/>
          <w:sz w:val="28"/>
          <w:szCs w:val="28"/>
        </w:rPr>
        <w:t>26.08.2024</w:t>
      </w:r>
    </w:p>
    <w:p w14:paraId="3FE284BD" w14:textId="77777777" w:rsidR="001C4B61" w:rsidRPr="00134E4E" w:rsidRDefault="001C4B61" w:rsidP="00EB1005">
      <w:pPr>
        <w:tabs>
          <w:tab w:val="left" w:pos="4536"/>
        </w:tabs>
        <w:spacing w:after="0" w:line="360" w:lineRule="auto"/>
        <w:ind w:left="5103"/>
        <w:rPr>
          <w:rFonts w:ascii="Times New Roman" w:hAnsi="Times New Roman" w:cs="Times New Roman"/>
          <w:color w:val="000000"/>
          <w:sz w:val="28"/>
          <w:szCs w:val="28"/>
        </w:rPr>
      </w:pPr>
    </w:p>
    <w:p w14:paraId="700B0C58" w14:textId="77777777" w:rsidR="001C4B61" w:rsidRPr="00134E4E" w:rsidRDefault="001C4B61">
      <w:pPr>
        <w:tabs>
          <w:tab w:val="left" w:pos="4536"/>
        </w:tabs>
        <w:spacing w:after="0" w:line="360" w:lineRule="auto"/>
        <w:ind w:firstLine="709"/>
        <w:jc w:val="center"/>
        <w:rPr>
          <w:rFonts w:ascii="Times New Roman" w:hAnsi="Times New Roman" w:cs="Times New Roman"/>
          <w:b/>
          <w:color w:val="000000"/>
          <w:sz w:val="28"/>
          <w:szCs w:val="28"/>
        </w:rPr>
      </w:pPr>
    </w:p>
    <w:p w14:paraId="41A6AB9D" w14:textId="77777777" w:rsidR="001C4B61" w:rsidRPr="00134E4E" w:rsidRDefault="001B0134">
      <w:pPr>
        <w:pStyle w:val="af6"/>
        <w:spacing w:before="0" w:after="0" w:line="360" w:lineRule="auto"/>
        <w:jc w:val="center"/>
        <w:rPr>
          <w:rFonts w:ascii="Times New Roman" w:hAnsi="Times New Roman" w:cs="Times New Roman"/>
          <w:sz w:val="28"/>
          <w:szCs w:val="28"/>
        </w:rPr>
      </w:pPr>
      <w:r w:rsidRPr="00134E4E">
        <w:rPr>
          <w:rFonts w:ascii="Times New Roman" w:hAnsi="Times New Roman" w:cs="Times New Roman"/>
          <w:sz w:val="28"/>
          <w:szCs w:val="28"/>
        </w:rPr>
        <w:t>Пропозиція</w:t>
      </w:r>
    </w:p>
    <w:p w14:paraId="32127F93" w14:textId="77777777" w:rsidR="001C4B61" w:rsidRPr="00134E4E" w:rsidRDefault="001B0134">
      <w:pPr>
        <w:spacing w:after="0" w:line="360" w:lineRule="auto"/>
        <w:ind w:hanging="2"/>
        <w:jc w:val="center"/>
        <w:rPr>
          <w:rFonts w:ascii="Times New Roman" w:hAnsi="Times New Roman" w:cs="Times New Roman"/>
          <w:sz w:val="28"/>
          <w:szCs w:val="28"/>
        </w:rPr>
      </w:pPr>
      <w:bookmarkStart w:id="0" w:name="_Hlk108537681"/>
      <w:r w:rsidRPr="00134E4E">
        <w:rPr>
          <w:rFonts w:ascii="Times New Roman" w:hAnsi="Times New Roman" w:cs="Times New Roman"/>
          <w:b/>
          <w:sz w:val="28"/>
          <w:szCs w:val="28"/>
        </w:rPr>
        <w:t xml:space="preserve">ДОГОВОРУ </w:t>
      </w:r>
      <w:bookmarkEnd w:id="0"/>
      <w:r w:rsidRPr="00134E4E">
        <w:rPr>
          <w:rFonts w:ascii="Times New Roman" w:hAnsi="Times New Roman" w:cs="Times New Roman"/>
          <w:b/>
          <w:sz w:val="28"/>
          <w:szCs w:val="28"/>
        </w:rPr>
        <w:br/>
        <w:t xml:space="preserve"> послуг з організації харчування </w:t>
      </w:r>
    </w:p>
    <w:p w14:paraId="5DC9AC2F" w14:textId="27A40146" w:rsidR="001C4B61" w:rsidRPr="00134E4E" w:rsidRDefault="001B0134">
      <w:pPr>
        <w:pStyle w:val="af6"/>
        <w:spacing w:before="0" w:after="0" w:line="360" w:lineRule="auto"/>
        <w:ind w:left="851" w:hanging="567"/>
        <w:jc w:val="center"/>
        <w:rPr>
          <w:rFonts w:ascii="Times New Roman" w:hAnsi="Times New Roman" w:cs="Times New Roman"/>
          <w:sz w:val="28"/>
          <w:szCs w:val="28"/>
        </w:rPr>
      </w:pPr>
      <w:r w:rsidRPr="00134E4E">
        <w:rPr>
          <w:rFonts w:ascii="Times New Roman" w:hAnsi="Times New Roman" w:cs="Times New Roman"/>
          <w:sz w:val="28"/>
          <w:szCs w:val="28"/>
        </w:rPr>
        <w:t xml:space="preserve">редакція діє з </w:t>
      </w:r>
      <w:r w:rsidR="00B835AE" w:rsidRPr="00134E4E">
        <w:rPr>
          <w:rFonts w:ascii="Times New Roman" w:hAnsi="Times New Roman" w:cs="Times New Roman"/>
          <w:sz w:val="28"/>
          <w:szCs w:val="28"/>
        </w:rPr>
        <w:t>26.08.2024 р.</w:t>
      </w:r>
    </w:p>
    <w:p w14:paraId="1CDF7A2B" w14:textId="77777777" w:rsidR="001C4B61" w:rsidRPr="00134E4E" w:rsidRDefault="001B0134">
      <w:pPr>
        <w:pStyle w:val="af6"/>
        <w:spacing w:before="0" w:after="0" w:line="240" w:lineRule="auto"/>
        <w:jc w:val="center"/>
        <w:rPr>
          <w:rFonts w:ascii="Times New Roman" w:hAnsi="Times New Roman" w:cs="Times New Roman"/>
          <w:sz w:val="28"/>
          <w:szCs w:val="28"/>
        </w:rPr>
      </w:pPr>
      <w:r w:rsidRPr="00134E4E">
        <w:rPr>
          <w:rFonts w:ascii="Times New Roman" w:hAnsi="Times New Roman" w:cs="Times New Roman"/>
          <w:sz w:val="28"/>
          <w:szCs w:val="28"/>
        </w:rPr>
        <w:br/>
      </w:r>
    </w:p>
    <w:p w14:paraId="445E7719" w14:textId="77777777" w:rsidR="001C4B61" w:rsidRPr="00134E4E" w:rsidRDefault="001B0134">
      <w:pPr>
        <w:pStyle w:val="af6"/>
        <w:spacing w:before="0" w:after="0" w:line="360" w:lineRule="auto"/>
        <w:ind w:firstLine="567"/>
        <w:jc w:val="both"/>
        <w:rPr>
          <w:rFonts w:ascii="Times New Roman" w:hAnsi="Times New Roman" w:cs="Times New Roman"/>
          <w:sz w:val="28"/>
          <w:szCs w:val="28"/>
        </w:rPr>
      </w:pPr>
      <w:r w:rsidRPr="00134E4E">
        <w:rPr>
          <w:rFonts w:ascii="Times New Roman" w:hAnsi="Times New Roman" w:cs="Times New Roman"/>
          <w:b w:val="0"/>
          <w:color w:val="000000"/>
          <w:sz w:val="28"/>
          <w:szCs w:val="28"/>
        </w:rPr>
        <w:t>ПРИВАТНА ОРГАНІЗАЦІЯ (УСТАНОВА, ЗАКЛАД) "ВИШНІВСЬКИЙ ЛІЦЕЙ "АФІНА" (за текстом також «Виконавець») відповідно до ст. 641 Цивільного кодексу України оголошує цю пропозицію (за текстом також  «Пропозиція») на укладення Договору послуг з організації харчування (за текстом також «Договір») в порядку, передбаченому Договором.</w:t>
      </w:r>
    </w:p>
    <w:p w14:paraId="770BCBC0" w14:textId="77777777" w:rsidR="001C4B61" w:rsidRPr="00134E4E" w:rsidRDefault="001B0134">
      <w:pPr>
        <w:pStyle w:val="af6"/>
        <w:spacing w:before="0" w:after="0" w:line="360" w:lineRule="auto"/>
        <w:ind w:firstLine="567"/>
        <w:jc w:val="both"/>
        <w:rPr>
          <w:rFonts w:ascii="Times New Roman" w:hAnsi="Times New Roman" w:cs="Times New Roman"/>
          <w:sz w:val="28"/>
          <w:szCs w:val="28"/>
        </w:rPr>
      </w:pPr>
      <w:r w:rsidRPr="00134E4E">
        <w:rPr>
          <w:rFonts w:ascii="Times New Roman" w:hAnsi="Times New Roman" w:cs="Times New Roman"/>
          <w:b w:val="0"/>
          <w:color w:val="000000"/>
          <w:sz w:val="28"/>
          <w:szCs w:val="28"/>
        </w:rPr>
        <w:t>Пропозиція набирає чинності з дати, визначеної на її першій сторінці, та є чинною у приведеній редакції до дати розміщення (оприлюднення) у встановленому в ній порядку повідомлення про її відкликання в цілому чи в частині або внесення змін та/або доповнень до Пропозиції або затвердження Пропозиції в новій редакції.</w:t>
      </w:r>
    </w:p>
    <w:p w14:paraId="23DD140A" w14:textId="59202EE2" w:rsidR="001C4B61" w:rsidRPr="00134E4E" w:rsidRDefault="001B0134" w:rsidP="00134E4E">
      <w:pPr>
        <w:pStyle w:val="af6"/>
        <w:spacing w:before="0" w:after="0" w:line="360" w:lineRule="auto"/>
        <w:ind w:firstLine="567"/>
        <w:jc w:val="both"/>
        <w:rPr>
          <w:rFonts w:ascii="Times New Roman" w:hAnsi="Times New Roman" w:cs="Times New Roman"/>
          <w:sz w:val="28"/>
          <w:szCs w:val="28"/>
        </w:rPr>
      </w:pPr>
      <w:r w:rsidRPr="00134E4E">
        <w:rPr>
          <w:rFonts w:ascii="Times New Roman" w:hAnsi="Times New Roman" w:cs="Times New Roman"/>
          <w:b w:val="0"/>
          <w:color w:val="000000"/>
          <w:sz w:val="28"/>
          <w:szCs w:val="28"/>
        </w:rPr>
        <w:t>Приєднання фізичних осіб до Договору відбувається в цілому, без можливості запропонувати свої умови Договору</w:t>
      </w:r>
    </w:p>
    <w:p w14:paraId="73568C03" w14:textId="77777777" w:rsidR="001C4B61" w:rsidRPr="00134E4E" w:rsidRDefault="001C4B61">
      <w:pPr>
        <w:spacing w:after="0" w:line="360" w:lineRule="auto"/>
        <w:rPr>
          <w:rFonts w:ascii="Times New Roman" w:hAnsi="Times New Roman" w:cs="Times New Roman"/>
          <w:b/>
          <w:color w:val="000000"/>
          <w:sz w:val="28"/>
          <w:szCs w:val="28"/>
        </w:rPr>
      </w:pPr>
    </w:p>
    <w:p w14:paraId="5A463AC3" w14:textId="77777777" w:rsidR="001C4B61" w:rsidRPr="00134E4E" w:rsidRDefault="001C4B61">
      <w:pPr>
        <w:spacing w:after="0" w:line="360" w:lineRule="auto"/>
        <w:rPr>
          <w:rFonts w:ascii="Times New Roman" w:hAnsi="Times New Roman" w:cs="Times New Roman"/>
          <w:b/>
          <w:color w:val="000000"/>
          <w:sz w:val="28"/>
          <w:szCs w:val="28"/>
        </w:rPr>
      </w:pPr>
    </w:p>
    <w:p w14:paraId="5349256D" w14:textId="77777777" w:rsidR="001C4B61" w:rsidRPr="00134E4E" w:rsidRDefault="001B0134">
      <w:pPr>
        <w:spacing w:after="0" w:line="360" w:lineRule="auto"/>
        <w:rPr>
          <w:rFonts w:ascii="Times New Roman" w:hAnsi="Times New Roman" w:cs="Times New Roman"/>
          <w:b/>
          <w:color w:val="000000"/>
          <w:sz w:val="28"/>
          <w:szCs w:val="28"/>
        </w:rPr>
      </w:pPr>
      <w:r w:rsidRPr="00134E4E">
        <w:rPr>
          <w:rFonts w:ascii="Times New Roman" w:hAnsi="Times New Roman" w:cs="Times New Roman"/>
          <w:sz w:val="28"/>
          <w:szCs w:val="28"/>
        </w:rPr>
        <w:br w:type="page"/>
      </w:r>
    </w:p>
    <w:p w14:paraId="382DB797" w14:textId="77777777" w:rsidR="001C4B61" w:rsidRPr="00134E4E" w:rsidRDefault="001C4B61">
      <w:pPr>
        <w:spacing w:after="0" w:line="240" w:lineRule="auto"/>
        <w:ind w:firstLine="567"/>
        <w:jc w:val="both"/>
        <w:rPr>
          <w:rFonts w:ascii="Times New Roman" w:eastAsia="Arial Narrow" w:hAnsi="Times New Roman" w:cs="Times New Roman"/>
          <w:sz w:val="28"/>
          <w:szCs w:val="28"/>
        </w:rPr>
      </w:pPr>
    </w:p>
    <w:p w14:paraId="4CE8F266" w14:textId="77777777" w:rsidR="001C4B61" w:rsidRPr="00134E4E" w:rsidRDefault="001B0134">
      <w:pPr>
        <w:spacing w:after="0" w:line="240" w:lineRule="auto"/>
        <w:ind w:firstLine="567"/>
        <w:jc w:val="both"/>
        <w:rPr>
          <w:rFonts w:ascii="Times New Roman" w:hAnsi="Times New Roman" w:cs="Times New Roman"/>
          <w:sz w:val="28"/>
          <w:szCs w:val="28"/>
        </w:rPr>
      </w:pPr>
      <w:r w:rsidRPr="00134E4E">
        <w:rPr>
          <w:rFonts w:ascii="Times New Roman" w:eastAsia="Arial Narrow" w:hAnsi="Times New Roman" w:cs="Times New Roman"/>
          <w:sz w:val="28"/>
          <w:szCs w:val="28"/>
        </w:rPr>
        <w:t>Прочитайте текст даної Пропозиції (Договору). Якщо Ви не погоджуєтесь з будь-яким із пунктів цієї Пропозиції (Договору), Договір не може бути укладений. Якщо Ви не зрозуміли будь-який із пунктів цієї Пропозиції (Договору), пропонуємо Вам відмовитись від укладання Договору до того часу, поки Ви не уточните інформацію, яка Вас цікавить, зокрема на Вебсайті Виконавця або іншим чином у надавача Послуг (Виконавця).</w:t>
      </w:r>
    </w:p>
    <w:p w14:paraId="1FA80507" w14:textId="77777777" w:rsidR="001C4B61" w:rsidRPr="00134E4E" w:rsidRDefault="001C4B61">
      <w:pPr>
        <w:spacing w:after="0" w:line="240" w:lineRule="auto"/>
        <w:rPr>
          <w:rFonts w:ascii="Times New Roman" w:hAnsi="Times New Roman" w:cs="Times New Roman"/>
          <w:b/>
          <w:sz w:val="28"/>
          <w:szCs w:val="28"/>
        </w:rPr>
      </w:pPr>
    </w:p>
    <w:p w14:paraId="0BD5AC72" w14:textId="77777777" w:rsidR="001C4B61" w:rsidRPr="00134E4E" w:rsidRDefault="001C4B61">
      <w:pPr>
        <w:spacing w:after="0" w:line="240" w:lineRule="auto"/>
        <w:ind w:right="-100" w:hanging="2"/>
        <w:jc w:val="both"/>
        <w:rPr>
          <w:rFonts w:ascii="Times New Roman" w:hAnsi="Times New Roman" w:cs="Times New Roman"/>
          <w:sz w:val="28"/>
          <w:szCs w:val="28"/>
        </w:rPr>
      </w:pPr>
    </w:p>
    <w:p w14:paraId="1F454F28" w14:textId="77777777" w:rsidR="001C4B61" w:rsidRPr="00134E4E" w:rsidRDefault="001B0134">
      <w:pPr>
        <w:pStyle w:val="af3"/>
        <w:numPr>
          <w:ilvl w:val="0"/>
          <w:numId w:val="1"/>
        </w:numPr>
        <w:tabs>
          <w:tab w:val="left" w:pos="284"/>
        </w:tabs>
        <w:spacing w:after="0" w:line="240" w:lineRule="auto"/>
        <w:jc w:val="center"/>
        <w:rPr>
          <w:rFonts w:ascii="Times New Roman" w:hAnsi="Times New Roman" w:cs="Times New Roman"/>
          <w:b/>
          <w:sz w:val="28"/>
          <w:szCs w:val="28"/>
        </w:rPr>
      </w:pPr>
      <w:r w:rsidRPr="00134E4E">
        <w:rPr>
          <w:rFonts w:ascii="Times New Roman" w:hAnsi="Times New Roman" w:cs="Times New Roman"/>
          <w:b/>
          <w:sz w:val="28"/>
          <w:szCs w:val="28"/>
        </w:rPr>
        <w:t>ЗАГАЛЬНІ ПОЛОЖЕННЯ</w:t>
      </w:r>
    </w:p>
    <w:p w14:paraId="40FA7EC8"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color w:val="000000"/>
          <w:sz w:val="28"/>
          <w:szCs w:val="28"/>
        </w:rPr>
        <w:t>Терміни, що вживаються в Договорі:</w:t>
      </w:r>
    </w:p>
    <w:p w14:paraId="64DEA2E9"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
          <w:color w:val="000000"/>
          <w:sz w:val="28"/>
          <w:szCs w:val="28"/>
        </w:rPr>
        <w:t>Акт</w:t>
      </w:r>
      <w:r w:rsidRPr="00134E4E">
        <w:rPr>
          <w:rFonts w:ascii="Times New Roman" w:hAnsi="Times New Roman" w:cs="Times New Roman"/>
          <w:color w:val="000000"/>
          <w:sz w:val="28"/>
          <w:szCs w:val="28"/>
        </w:rPr>
        <w:t xml:space="preserve"> – акт наданих послуг, що оформлюється на виконання Договору.</w:t>
      </w:r>
    </w:p>
    <w:p w14:paraId="4C1C9FD5" w14:textId="56A7B660"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
          <w:color w:val="000000"/>
          <w:sz w:val="28"/>
          <w:szCs w:val="28"/>
        </w:rPr>
        <w:t xml:space="preserve">Вебсайт </w:t>
      </w:r>
      <w:r w:rsidRPr="00134E4E">
        <w:rPr>
          <w:rFonts w:ascii="Times New Roman" w:hAnsi="Times New Roman" w:cs="Times New Roman"/>
          <w:color w:val="000000"/>
          <w:sz w:val="28"/>
          <w:szCs w:val="28"/>
        </w:rPr>
        <w:t xml:space="preserve">– </w:t>
      </w:r>
      <w:commentRangeStart w:id="1"/>
      <w:r w:rsidRPr="00134E4E">
        <w:rPr>
          <w:rFonts w:ascii="Times New Roman" w:eastAsia="Arial Narrow" w:hAnsi="Times New Roman" w:cs="Times New Roman"/>
          <w:color w:val="000000"/>
          <w:sz w:val="28"/>
          <w:szCs w:val="28"/>
        </w:rPr>
        <w:t xml:space="preserve">розділ </w:t>
      </w:r>
      <w:r w:rsidRPr="00134E4E">
        <w:rPr>
          <w:rFonts w:ascii="Times New Roman" w:hAnsi="Times New Roman" w:cs="Times New Roman"/>
          <w:color w:val="000000"/>
          <w:sz w:val="28"/>
          <w:szCs w:val="28"/>
        </w:rPr>
        <w:t>Вебсайт</w:t>
      </w:r>
      <w:r w:rsidRPr="00134E4E">
        <w:rPr>
          <w:rFonts w:ascii="Times New Roman" w:eastAsia="Arial Narrow" w:hAnsi="Times New Roman" w:cs="Times New Roman"/>
          <w:color w:val="000000"/>
          <w:sz w:val="28"/>
          <w:szCs w:val="28"/>
        </w:rPr>
        <w:t>у</w:t>
      </w:r>
      <w:r w:rsidRPr="00134E4E">
        <w:rPr>
          <w:rFonts w:ascii="Times New Roman" w:hAnsi="Times New Roman" w:cs="Times New Roman"/>
          <w:color w:val="000000"/>
          <w:sz w:val="28"/>
          <w:szCs w:val="28"/>
        </w:rPr>
        <w:t xml:space="preserve"> Виконавця, що розміщений за лінком: </w:t>
      </w:r>
      <w:hyperlink r:id="rId8" w:history="1">
        <w:r w:rsidR="00134E4E" w:rsidRPr="00134E4E">
          <w:rPr>
            <w:rFonts w:ascii="Times New Roman" w:hAnsi="Times New Roman" w:cs="Times New Roman"/>
            <w:color w:val="000000"/>
            <w:sz w:val="28"/>
            <w:szCs w:val="28"/>
          </w:rPr>
          <w:t>https://afinaschool.afinacenter.com/</w:t>
        </w:r>
      </w:hyperlink>
      <w:r w:rsidRPr="00134E4E">
        <w:rPr>
          <w:rFonts w:ascii="Times New Roman" w:hAnsi="Times New Roman" w:cs="Times New Roman"/>
          <w:color w:val="000000"/>
          <w:sz w:val="28"/>
          <w:szCs w:val="28"/>
        </w:rPr>
        <w:t xml:space="preserve"> </w:t>
      </w:r>
      <w:r w:rsidRPr="00134E4E">
        <w:rPr>
          <w:rFonts w:ascii="Times New Roman" w:hAnsi="Times New Roman" w:cs="Times New Roman"/>
          <w:b/>
          <w:color w:val="000000"/>
          <w:sz w:val="28"/>
          <w:szCs w:val="28"/>
        </w:rPr>
        <w:t xml:space="preserve"> </w:t>
      </w:r>
      <w:r w:rsidRPr="00134E4E">
        <w:rPr>
          <w:rFonts w:ascii="Times New Roman" w:hAnsi="Times New Roman" w:cs="Times New Roman"/>
          <w:color w:val="000000"/>
          <w:sz w:val="28"/>
          <w:szCs w:val="28"/>
        </w:rPr>
        <w:t>або інший електронний ресурс, визначений Виконавцем та повідомлений Замовнику окремо.</w:t>
      </w:r>
      <w:commentRangeEnd w:id="1"/>
      <w:r w:rsidR="005373EB" w:rsidRPr="00134E4E">
        <w:rPr>
          <w:rStyle w:val="a4"/>
          <w:rFonts w:ascii="Times New Roman" w:hAnsi="Times New Roman" w:cs="Times New Roman"/>
          <w:sz w:val="28"/>
          <w:szCs w:val="28"/>
        </w:rPr>
        <w:commentReference w:id="1"/>
      </w:r>
    </w:p>
    <w:p w14:paraId="012C8A65" w14:textId="5265111A"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
          <w:color w:val="000000"/>
          <w:sz w:val="28"/>
          <w:szCs w:val="28"/>
        </w:rPr>
        <w:t xml:space="preserve">Виконавець – "ВИШНІВСЬКИЙ ЛІЦЕЙ "АФІНА" </w:t>
      </w:r>
      <w:r w:rsidRPr="00134E4E">
        <w:rPr>
          <w:rFonts w:ascii="Times New Roman" w:hAnsi="Times New Roman" w:cs="Times New Roman"/>
          <w:color w:val="000000"/>
          <w:sz w:val="28"/>
          <w:szCs w:val="28"/>
        </w:rPr>
        <w:t xml:space="preserve"> (ідентифікаційний код юридичної особи: 45585790, місцезнаходження: Україна, 08132, Київська обл., Бучанський р-н, місто Вишневе, вул. Машинобудівників, будинок 13-А, тел.: +38 (068) 449-65-51; ел. пошта: afinaschool@ukr.net, сайт:  </w:t>
      </w:r>
      <w:hyperlink r:id="rId13">
        <w:r w:rsidRPr="00134E4E">
          <w:rPr>
            <w:rStyle w:val="a3"/>
            <w:rFonts w:ascii="Times New Roman" w:hAnsi="Times New Roman" w:cs="Times New Roman"/>
            <w:color w:val="000000"/>
            <w:sz w:val="28"/>
            <w:szCs w:val="28"/>
          </w:rPr>
          <w:t>https://afinaschool.afinacenter.com/</w:t>
        </w:r>
      </w:hyperlink>
      <w:r w:rsidRPr="00134E4E">
        <w:rPr>
          <w:rFonts w:ascii="Times New Roman" w:hAnsi="Times New Roman" w:cs="Times New Roman"/>
          <w:color w:val="000000"/>
          <w:sz w:val="28"/>
          <w:szCs w:val="28"/>
        </w:rPr>
        <w:t xml:space="preserve">, </w:t>
      </w:r>
    </w:p>
    <w:p w14:paraId="24C5FA44" w14:textId="77777777" w:rsidR="001C4B61" w:rsidRPr="00134E4E" w:rsidRDefault="001B0134">
      <w:pPr>
        <w:spacing w:after="0" w:line="240" w:lineRule="auto"/>
        <w:jc w:val="both"/>
        <w:rPr>
          <w:rFonts w:ascii="Times New Roman" w:hAnsi="Times New Roman" w:cs="Times New Roman"/>
          <w:sz w:val="28"/>
          <w:szCs w:val="28"/>
        </w:rPr>
      </w:pPr>
      <w:r w:rsidRPr="00134E4E">
        <w:rPr>
          <w:rFonts w:ascii="Times New Roman" w:hAnsi="Times New Roman" w:cs="Times New Roman"/>
          <w:sz w:val="28"/>
          <w:szCs w:val="28"/>
        </w:rPr>
        <w:t xml:space="preserve"> </w:t>
      </w:r>
      <w:r w:rsidRPr="00134E4E">
        <w:rPr>
          <w:rFonts w:ascii="Times New Roman" w:hAnsi="Times New Roman" w:cs="Times New Roman"/>
          <w:color w:val="000000"/>
          <w:sz w:val="28"/>
          <w:szCs w:val="28"/>
        </w:rPr>
        <w:t xml:space="preserve">р/р UA433052990000026002040142327 в ПАТ КБ «Приватбанк»). </w:t>
      </w:r>
    </w:p>
    <w:p w14:paraId="5A1ED7AC"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
          <w:color w:val="000000"/>
          <w:sz w:val="28"/>
          <w:szCs w:val="28"/>
        </w:rPr>
        <w:t>Дитина</w:t>
      </w:r>
      <w:r w:rsidRPr="00134E4E">
        <w:rPr>
          <w:rFonts w:ascii="Times New Roman" w:hAnsi="Times New Roman" w:cs="Times New Roman"/>
          <w:color w:val="000000"/>
          <w:sz w:val="28"/>
          <w:szCs w:val="28"/>
        </w:rPr>
        <w:t xml:space="preserve"> – дитина, законним представником якої є Замовник та яка буде безпосередньо вживати Продукцію. Дані Дитини зазначаються в Заяві та в призначені платежів за Договором. Дитина може бути ідентифікована іншим чином відповідно до Договору або в порядку, окремо погодженому Сторонами.</w:t>
      </w:r>
      <w:bookmarkStart w:id="2" w:name="_Hlk108536001"/>
      <w:bookmarkEnd w:id="2"/>
    </w:p>
    <w:p w14:paraId="6C44C613" w14:textId="0C95039D"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
          <w:color w:val="000000"/>
          <w:sz w:val="28"/>
          <w:szCs w:val="28"/>
        </w:rPr>
        <w:t>Договір</w:t>
      </w:r>
      <w:r w:rsidRPr="00134E4E">
        <w:rPr>
          <w:rFonts w:ascii="Times New Roman" w:hAnsi="Times New Roman" w:cs="Times New Roman"/>
          <w:color w:val="000000"/>
          <w:sz w:val="28"/>
          <w:szCs w:val="28"/>
        </w:rPr>
        <w:t xml:space="preserve"> – цей договір з організації харчування. </w:t>
      </w:r>
    </w:p>
    <w:p w14:paraId="256FAE4E"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bookmarkStart w:id="3" w:name="_heading=h.30j0zll"/>
      <w:bookmarkEnd w:id="3"/>
      <w:r w:rsidRPr="00134E4E">
        <w:rPr>
          <w:rFonts w:ascii="Times New Roman" w:hAnsi="Times New Roman" w:cs="Times New Roman"/>
          <w:b/>
          <w:color w:val="000000"/>
          <w:sz w:val="28"/>
          <w:szCs w:val="28"/>
        </w:rPr>
        <w:t xml:space="preserve">Залучена особа </w:t>
      </w:r>
      <w:r w:rsidRPr="00134E4E">
        <w:rPr>
          <w:rFonts w:ascii="Times New Roman" w:hAnsi="Times New Roman" w:cs="Times New Roman"/>
          <w:color w:val="000000"/>
          <w:sz w:val="28"/>
          <w:szCs w:val="28"/>
        </w:rPr>
        <w:t>– працівник Виконавця або інша особа (в т.ч. юридична), яку Виконавець залучає до надання Послуг.</w:t>
      </w:r>
    </w:p>
    <w:p w14:paraId="487EB349"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
          <w:color w:val="000000"/>
          <w:sz w:val="28"/>
          <w:szCs w:val="28"/>
        </w:rPr>
        <w:t>Замовник</w:t>
      </w:r>
      <w:r w:rsidRPr="00134E4E">
        <w:rPr>
          <w:rFonts w:ascii="Times New Roman" w:hAnsi="Times New Roman" w:cs="Times New Roman"/>
          <w:color w:val="000000"/>
          <w:sz w:val="28"/>
          <w:szCs w:val="28"/>
        </w:rPr>
        <w:t xml:space="preserve"> – особа, яка діє в інтересах Дитини та акцептувала умови Договору будь-яким з зазначених у Договорі способом. </w:t>
      </w:r>
    </w:p>
    <w:p w14:paraId="3FB0E644"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
          <w:color w:val="000000"/>
          <w:sz w:val="28"/>
          <w:szCs w:val="28"/>
        </w:rPr>
        <w:t xml:space="preserve">Заява </w:t>
      </w:r>
      <w:r w:rsidRPr="00134E4E">
        <w:rPr>
          <w:rFonts w:ascii="Times New Roman" w:hAnsi="Times New Roman" w:cs="Times New Roman"/>
          <w:color w:val="000000"/>
          <w:sz w:val="28"/>
          <w:szCs w:val="28"/>
        </w:rPr>
        <w:t xml:space="preserve">– заява про приєднання до умов Договору, що заповнюється Замовником згідно із затвердженим Виконавцем формою. </w:t>
      </w:r>
    </w:p>
    <w:p w14:paraId="007E8404" w14:textId="77777777" w:rsidR="001C4B61" w:rsidRPr="00134E4E" w:rsidRDefault="001B0134">
      <w:pPr>
        <w:numPr>
          <w:ilvl w:val="2"/>
          <w:numId w:val="2"/>
        </w:numPr>
        <w:spacing w:after="0" w:line="240" w:lineRule="auto"/>
        <w:ind w:left="0" w:firstLine="0"/>
        <w:jc w:val="both"/>
        <w:rPr>
          <w:rFonts w:ascii="Times New Roman" w:hAnsi="Times New Roman" w:cs="Times New Roman"/>
          <w:color w:val="000000"/>
          <w:sz w:val="28"/>
          <w:szCs w:val="28"/>
        </w:rPr>
      </w:pPr>
      <w:bookmarkStart w:id="4" w:name="_Ref114053845"/>
      <w:r w:rsidRPr="00134E4E">
        <w:rPr>
          <w:rFonts w:ascii="Times New Roman" w:hAnsi="Times New Roman" w:cs="Times New Roman"/>
          <w:b/>
          <w:bCs/>
          <w:color w:val="000000"/>
          <w:sz w:val="28"/>
          <w:szCs w:val="28"/>
        </w:rPr>
        <w:t>Місце Послуг</w:t>
      </w:r>
      <w:r w:rsidRPr="00134E4E">
        <w:rPr>
          <w:rFonts w:ascii="Times New Roman" w:hAnsi="Times New Roman" w:cs="Times New Roman"/>
          <w:color w:val="000000"/>
          <w:sz w:val="28"/>
          <w:szCs w:val="28"/>
        </w:rPr>
        <w:t xml:space="preserve"> – місце передачі Продукції Дитині та споживання Дитиною Продукції - приміщення за адресою: </w:t>
      </w:r>
      <w:bookmarkEnd w:id="4"/>
      <w:r w:rsidRPr="00134E4E">
        <w:rPr>
          <w:rFonts w:ascii="Times New Roman" w:hAnsi="Times New Roman" w:cs="Times New Roman"/>
          <w:color w:val="000000"/>
          <w:sz w:val="28"/>
          <w:szCs w:val="28"/>
        </w:rPr>
        <w:t>Київська обл., Бучанський р-н, місто Вишневе, вул. Машинобудівників, будинок 13-А</w:t>
      </w:r>
      <w:commentRangeStart w:id="5"/>
      <w:commentRangeEnd w:id="5"/>
      <w:r w:rsidRPr="00134E4E">
        <w:rPr>
          <w:rFonts w:ascii="Times New Roman" w:hAnsi="Times New Roman" w:cs="Times New Roman"/>
          <w:color w:val="000000"/>
          <w:sz w:val="28"/>
          <w:szCs w:val="28"/>
        </w:rPr>
        <w:commentReference w:id="5"/>
      </w:r>
      <w:r w:rsidRPr="00134E4E">
        <w:rPr>
          <w:rFonts w:ascii="Times New Roman" w:hAnsi="Times New Roman" w:cs="Times New Roman"/>
          <w:color w:val="000000"/>
          <w:sz w:val="28"/>
          <w:szCs w:val="28"/>
        </w:rPr>
        <w:t>.</w:t>
      </w:r>
    </w:p>
    <w:p w14:paraId="109B419B" w14:textId="434DEE5D"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
          <w:color w:val="000000"/>
          <w:sz w:val="28"/>
          <w:szCs w:val="28"/>
        </w:rPr>
        <w:t>Послуги</w:t>
      </w:r>
      <w:r w:rsidRPr="00134E4E">
        <w:rPr>
          <w:rFonts w:ascii="Times New Roman" w:hAnsi="Times New Roman" w:cs="Times New Roman"/>
          <w:color w:val="000000"/>
          <w:sz w:val="28"/>
          <w:szCs w:val="28"/>
        </w:rPr>
        <w:t xml:space="preserve"> – </w:t>
      </w:r>
      <w:commentRangeStart w:id="6"/>
      <w:r w:rsidRPr="00134E4E">
        <w:rPr>
          <w:rFonts w:ascii="Times New Roman" w:hAnsi="Times New Roman" w:cs="Times New Roman"/>
          <w:color w:val="000000"/>
          <w:sz w:val="28"/>
          <w:szCs w:val="28"/>
        </w:rPr>
        <w:t>послуги з організації харчування</w:t>
      </w:r>
      <w:commentRangeEnd w:id="6"/>
      <w:r w:rsidR="00397639" w:rsidRPr="00134E4E">
        <w:rPr>
          <w:rStyle w:val="a4"/>
          <w:rFonts w:ascii="Times New Roman" w:hAnsi="Times New Roman" w:cs="Times New Roman"/>
          <w:sz w:val="28"/>
          <w:szCs w:val="28"/>
        </w:rPr>
        <w:commentReference w:id="6"/>
      </w:r>
      <w:r w:rsidRPr="00134E4E">
        <w:rPr>
          <w:rFonts w:ascii="Times New Roman" w:hAnsi="Times New Roman" w:cs="Times New Roman"/>
          <w:color w:val="000000"/>
          <w:sz w:val="28"/>
          <w:szCs w:val="28"/>
        </w:rPr>
        <w:t xml:space="preserve">, що надаються Виконавцем на замовлення Замовника для Дитини. </w:t>
      </w:r>
    </w:p>
    <w:p w14:paraId="2F309AF9"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
          <w:bCs/>
          <w:color w:val="000000"/>
          <w:sz w:val="28"/>
          <w:szCs w:val="28"/>
        </w:rPr>
        <w:t>П</w:t>
      </w:r>
      <w:r w:rsidRPr="00134E4E">
        <w:rPr>
          <w:rFonts w:ascii="Times New Roman" w:hAnsi="Times New Roman" w:cs="Times New Roman"/>
          <w:b/>
          <w:color w:val="000000"/>
          <w:sz w:val="28"/>
          <w:szCs w:val="28"/>
        </w:rPr>
        <w:t xml:space="preserve">родукція </w:t>
      </w:r>
      <w:r w:rsidRPr="00134E4E">
        <w:rPr>
          <w:rFonts w:ascii="Times New Roman" w:hAnsi="Times New Roman" w:cs="Times New Roman"/>
          <w:sz w:val="28"/>
          <w:szCs w:val="28"/>
        </w:rPr>
        <w:t>- готові страви, призначені для споживання Дитиною в рамках надання Послуг за Договором. Виготовлення Продукції та безпосереднє передання Продукції Дитини здійснюється Виконавцем на замовлення Замовника. Окремі елементи Продукції можуть виготовлюватися третіми особами.</w:t>
      </w:r>
    </w:p>
    <w:p w14:paraId="76B60241"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
          <w:color w:val="000000"/>
          <w:sz w:val="28"/>
          <w:szCs w:val="28"/>
        </w:rPr>
        <w:t>Сторона</w:t>
      </w:r>
      <w:r w:rsidRPr="00134E4E">
        <w:rPr>
          <w:rFonts w:ascii="Times New Roman" w:hAnsi="Times New Roman" w:cs="Times New Roman"/>
          <w:color w:val="000000"/>
          <w:sz w:val="28"/>
          <w:szCs w:val="28"/>
        </w:rPr>
        <w:t xml:space="preserve"> – Замовник або Виконавець.</w:t>
      </w:r>
    </w:p>
    <w:p w14:paraId="3F817E39"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
          <w:color w:val="000000"/>
          <w:sz w:val="28"/>
          <w:szCs w:val="28"/>
        </w:rPr>
        <w:t>Сторони</w:t>
      </w:r>
      <w:r w:rsidRPr="00134E4E">
        <w:rPr>
          <w:rFonts w:ascii="Times New Roman" w:hAnsi="Times New Roman" w:cs="Times New Roman"/>
          <w:color w:val="000000"/>
          <w:sz w:val="28"/>
          <w:szCs w:val="28"/>
        </w:rPr>
        <w:t xml:space="preserve"> – Замовник та Виконавець разом.</w:t>
      </w:r>
    </w:p>
    <w:p w14:paraId="65D423A7"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bookmarkStart w:id="7" w:name="_Hlk114474352"/>
      <w:r w:rsidRPr="00134E4E">
        <w:rPr>
          <w:rFonts w:ascii="Times New Roman" w:hAnsi="Times New Roman" w:cs="Times New Roman"/>
          <w:color w:val="000000"/>
          <w:sz w:val="28"/>
          <w:szCs w:val="28"/>
        </w:rPr>
        <w:lastRenderedPageBreak/>
        <w:t>Визначення термінів та скорочень, які наведені вище, мають тотожне значення як при вживанні в однині, так і в множині, якщо інше прямо не визначено Договором.</w:t>
      </w:r>
      <w:bookmarkEnd w:id="7"/>
    </w:p>
    <w:p w14:paraId="16689A6F"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color w:val="000000"/>
          <w:sz w:val="28"/>
          <w:szCs w:val="28"/>
        </w:rPr>
        <w:t xml:space="preserve">Договір є договором приєднання. </w:t>
      </w:r>
    </w:p>
    <w:p w14:paraId="45F942DB"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bookmarkStart w:id="8" w:name="_heading=h.1fob9te"/>
      <w:bookmarkEnd w:id="8"/>
      <w:r w:rsidRPr="00134E4E">
        <w:rPr>
          <w:rFonts w:ascii="Times New Roman" w:hAnsi="Times New Roman" w:cs="Times New Roman"/>
          <w:color w:val="000000"/>
          <w:sz w:val="28"/>
          <w:szCs w:val="28"/>
        </w:rPr>
        <w:t xml:space="preserve">Договір не є публічним договором у розумінні статті 633 Цивільного кодексу України, Виконавець має право відмовити окремій особі в </w:t>
      </w:r>
      <w:r w:rsidRPr="00134E4E">
        <w:rPr>
          <w:rFonts w:ascii="Times New Roman" w:eastAsia="Arial Narrow" w:hAnsi="Times New Roman" w:cs="Times New Roman"/>
          <w:sz w:val="28"/>
          <w:szCs w:val="28"/>
        </w:rPr>
        <w:t>укладанні</w:t>
      </w:r>
      <w:r w:rsidRPr="00134E4E">
        <w:rPr>
          <w:rFonts w:ascii="Times New Roman" w:hAnsi="Times New Roman" w:cs="Times New Roman"/>
          <w:color w:val="000000"/>
          <w:sz w:val="28"/>
          <w:szCs w:val="28"/>
        </w:rPr>
        <w:t xml:space="preserve"> з нею Договору.</w:t>
      </w:r>
    </w:p>
    <w:p w14:paraId="06869DAF"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color w:val="000000"/>
          <w:sz w:val="28"/>
          <w:szCs w:val="28"/>
        </w:rPr>
        <w:t>Порядок</w:t>
      </w:r>
      <w:r w:rsidRPr="00134E4E">
        <w:rPr>
          <w:rFonts w:ascii="Times New Roman" w:eastAsia="Arial" w:hAnsi="Times New Roman" w:cs="Times New Roman"/>
          <w:sz w:val="28"/>
          <w:szCs w:val="28"/>
        </w:rPr>
        <w:t xml:space="preserve"> укладання Договору (усього Договором передбачено 4 варіанти порядку </w:t>
      </w:r>
      <w:bookmarkStart w:id="9" w:name="_Hlk108423801"/>
      <w:r w:rsidRPr="00134E4E">
        <w:rPr>
          <w:rFonts w:ascii="Times New Roman" w:eastAsia="Arial" w:hAnsi="Times New Roman" w:cs="Times New Roman"/>
          <w:sz w:val="28"/>
          <w:szCs w:val="28"/>
        </w:rPr>
        <w:t>укладання Договору</w:t>
      </w:r>
      <w:bookmarkEnd w:id="9"/>
      <w:r w:rsidRPr="00134E4E">
        <w:rPr>
          <w:rFonts w:ascii="Times New Roman" w:eastAsia="Arial" w:hAnsi="Times New Roman" w:cs="Times New Roman"/>
          <w:sz w:val="28"/>
          <w:szCs w:val="28"/>
        </w:rPr>
        <w:t>):</w:t>
      </w:r>
    </w:p>
    <w:p w14:paraId="755BF90B"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bookmarkStart w:id="10" w:name="_Hlk114474463"/>
      <w:bookmarkStart w:id="11" w:name="_Ref108525784"/>
      <w:r w:rsidRPr="00134E4E">
        <w:rPr>
          <w:rFonts w:ascii="Times New Roman" w:eastAsia="Arial Narrow" w:hAnsi="Times New Roman" w:cs="Times New Roman"/>
          <w:b/>
          <w:bCs/>
          <w:sz w:val="28"/>
          <w:szCs w:val="28"/>
        </w:rPr>
        <w:t>Основний порядок укладання</w:t>
      </w:r>
      <w:r w:rsidRPr="00134E4E">
        <w:rPr>
          <w:rFonts w:ascii="Times New Roman" w:eastAsia="Arial Narrow" w:hAnsi="Times New Roman" w:cs="Times New Roman"/>
          <w:sz w:val="28"/>
          <w:szCs w:val="28"/>
        </w:rPr>
        <w:t xml:space="preserve"> Договору (акцептування на визначених умовах) здійснюється в один із способів:</w:t>
      </w:r>
      <w:bookmarkEnd w:id="10"/>
      <w:bookmarkEnd w:id="11"/>
    </w:p>
    <w:p w14:paraId="646E1D38" w14:textId="77777777" w:rsidR="001C4B61" w:rsidRPr="00134E4E" w:rsidRDefault="001B0134">
      <w:pPr>
        <w:numPr>
          <w:ilvl w:val="3"/>
          <w:numId w:val="2"/>
        </w:numPr>
        <w:spacing w:after="0" w:line="240" w:lineRule="auto"/>
        <w:ind w:left="0" w:firstLine="0"/>
        <w:jc w:val="both"/>
        <w:rPr>
          <w:rFonts w:ascii="Times New Roman" w:hAnsi="Times New Roman" w:cs="Times New Roman"/>
          <w:sz w:val="28"/>
          <w:szCs w:val="28"/>
        </w:rPr>
      </w:pPr>
      <w:r w:rsidRPr="00134E4E">
        <w:rPr>
          <w:rFonts w:ascii="Times New Roman" w:eastAsia="Arial" w:hAnsi="Times New Roman" w:cs="Times New Roman"/>
          <w:sz w:val="28"/>
          <w:szCs w:val="28"/>
        </w:rPr>
        <w:t xml:space="preserve">Шляхом </w:t>
      </w:r>
      <w:r w:rsidRPr="00134E4E">
        <w:rPr>
          <w:rFonts w:ascii="Times New Roman" w:eastAsia="Arial" w:hAnsi="Times New Roman" w:cs="Times New Roman"/>
          <w:sz w:val="28"/>
          <w:szCs w:val="28"/>
          <w:u w:val="single"/>
        </w:rPr>
        <w:t>подання Замовником</w:t>
      </w:r>
      <w:r w:rsidRPr="00134E4E">
        <w:rPr>
          <w:rFonts w:ascii="Times New Roman" w:eastAsia="Arial" w:hAnsi="Times New Roman" w:cs="Times New Roman"/>
          <w:sz w:val="28"/>
          <w:szCs w:val="28"/>
        </w:rPr>
        <w:t xml:space="preserve"> </w:t>
      </w:r>
      <w:r w:rsidRPr="00134E4E">
        <w:rPr>
          <w:rFonts w:ascii="Times New Roman" w:eastAsia="Arial" w:hAnsi="Times New Roman" w:cs="Times New Roman"/>
          <w:sz w:val="28"/>
          <w:szCs w:val="28"/>
          <w:u w:val="single"/>
        </w:rPr>
        <w:t>Заяви</w:t>
      </w:r>
      <w:r w:rsidRPr="00134E4E">
        <w:rPr>
          <w:rFonts w:ascii="Times New Roman" w:eastAsia="Arial" w:hAnsi="Times New Roman" w:cs="Times New Roman"/>
          <w:sz w:val="28"/>
          <w:szCs w:val="28"/>
        </w:rPr>
        <w:t xml:space="preserve"> на отримання Послуг (перший </w:t>
      </w:r>
      <w:r w:rsidRPr="00134E4E">
        <w:rPr>
          <w:rFonts w:ascii="Times New Roman" w:eastAsia="Arial Narrow" w:hAnsi="Times New Roman" w:cs="Times New Roman"/>
          <w:bCs/>
          <w:sz w:val="28"/>
          <w:szCs w:val="28"/>
        </w:rPr>
        <w:t xml:space="preserve">порядок </w:t>
      </w:r>
      <w:r w:rsidRPr="00134E4E">
        <w:rPr>
          <w:rFonts w:ascii="Times New Roman" w:eastAsia="Arial" w:hAnsi="Times New Roman" w:cs="Times New Roman"/>
          <w:sz w:val="28"/>
          <w:szCs w:val="28"/>
        </w:rPr>
        <w:t>укладання Договору</w:t>
      </w:r>
      <w:r w:rsidRPr="00134E4E">
        <w:rPr>
          <w:rFonts w:ascii="Times New Roman" w:eastAsia="Arial Narrow" w:hAnsi="Times New Roman" w:cs="Times New Roman"/>
          <w:bCs/>
          <w:sz w:val="28"/>
          <w:szCs w:val="28"/>
        </w:rPr>
        <w:t>)</w:t>
      </w:r>
      <w:r w:rsidRPr="00134E4E">
        <w:rPr>
          <w:rFonts w:ascii="Times New Roman" w:eastAsia="Arial" w:hAnsi="Times New Roman" w:cs="Times New Roman"/>
          <w:sz w:val="28"/>
          <w:szCs w:val="28"/>
        </w:rPr>
        <w:t>:</w:t>
      </w:r>
    </w:p>
    <w:p w14:paraId="6F63E1DB" w14:textId="77777777" w:rsidR="001C4B61" w:rsidRPr="00134E4E" w:rsidRDefault="001B0134">
      <w:pPr>
        <w:pStyle w:val="af3"/>
        <w:numPr>
          <w:ilvl w:val="0"/>
          <w:numId w:val="3"/>
        </w:numPr>
        <w:spacing w:after="0" w:line="240" w:lineRule="auto"/>
        <w:ind w:left="0" w:firstLine="0"/>
        <w:jc w:val="both"/>
        <w:rPr>
          <w:rFonts w:ascii="Times New Roman" w:hAnsi="Times New Roman" w:cs="Times New Roman"/>
          <w:sz w:val="28"/>
          <w:szCs w:val="28"/>
        </w:rPr>
      </w:pPr>
      <w:r w:rsidRPr="00134E4E">
        <w:rPr>
          <w:rFonts w:ascii="Times New Roman" w:eastAsia="Arial" w:hAnsi="Times New Roman" w:cs="Times New Roman"/>
          <w:sz w:val="28"/>
          <w:szCs w:val="28"/>
        </w:rPr>
        <w:t>Особа, яка бажає стати Замовником за Договором, ознайомлюється з умовами Договору, та у разі повного розуміння та прийняття таких умов подає Виконавцю заповнену Заяву на отримання Послуг, що є повним та безумовним акцептом Замовником умов Договору;</w:t>
      </w:r>
    </w:p>
    <w:p w14:paraId="65DC79B4" w14:textId="77777777" w:rsidR="001C4B61" w:rsidRPr="00134E4E" w:rsidRDefault="001B0134">
      <w:pPr>
        <w:pStyle w:val="af3"/>
        <w:numPr>
          <w:ilvl w:val="0"/>
          <w:numId w:val="3"/>
        </w:numPr>
        <w:spacing w:after="0" w:line="240" w:lineRule="auto"/>
        <w:ind w:left="0" w:firstLine="0"/>
        <w:jc w:val="both"/>
        <w:rPr>
          <w:rFonts w:ascii="Times New Roman" w:hAnsi="Times New Roman" w:cs="Times New Roman"/>
          <w:sz w:val="28"/>
          <w:szCs w:val="28"/>
        </w:rPr>
      </w:pPr>
      <w:r w:rsidRPr="00134E4E">
        <w:rPr>
          <w:rFonts w:ascii="Times New Roman" w:eastAsia="Arial" w:hAnsi="Times New Roman" w:cs="Times New Roman"/>
          <w:sz w:val="28"/>
          <w:szCs w:val="28"/>
        </w:rPr>
        <w:t>У разі згоди Виконавця на укладання Договору з конкретним Замовником Виконавець погоджує Заяву на отримання Послуг шляхом її підписання.</w:t>
      </w:r>
    </w:p>
    <w:p w14:paraId="5635E500" w14:textId="77777777" w:rsidR="001C4B61" w:rsidRPr="00134E4E" w:rsidRDefault="001B0134">
      <w:pPr>
        <w:pStyle w:val="af3"/>
        <w:spacing w:after="0" w:line="240" w:lineRule="auto"/>
        <w:ind w:left="0"/>
        <w:jc w:val="both"/>
        <w:rPr>
          <w:rFonts w:ascii="Times New Roman" w:hAnsi="Times New Roman" w:cs="Times New Roman"/>
          <w:sz w:val="28"/>
          <w:szCs w:val="28"/>
        </w:rPr>
      </w:pPr>
      <w:r w:rsidRPr="00134E4E">
        <w:rPr>
          <w:rFonts w:ascii="Times New Roman" w:eastAsia="Arial" w:hAnsi="Times New Roman" w:cs="Times New Roman"/>
          <w:sz w:val="28"/>
          <w:szCs w:val="28"/>
        </w:rPr>
        <w:t xml:space="preserve">Договір вважається укладеним з конкретним Замовником в момент погодження Виконавцем Заяви на отримання Послуг. </w:t>
      </w:r>
    </w:p>
    <w:p w14:paraId="6C9F1F71" w14:textId="77777777" w:rsidR="001C4B61" w:rsidRPr="00134E4E" w:rsidRDefault="001B0134">
      <w:pPr>
        <w:pStyle w:val="af3"/>
        <w:spacing w:after="0" w:line="240" w:lineRule="auto"/>
        <w:ind w:left="0"/>
        <w:jc w:val="both"/>
        <w:rPr>
          <w:rFonts w:ascii="Times New Roman" w:hAnsi="Times New Roman" w:cs="Times New Roman"/>
          <w:sz w:val="28"/>
          <w:szCs w:val="28"/>
        </w:rPr>
      </w:pPr>
      <w:r w:rsidRPr="00134E4E">
        <w:rPr>
          <w:rFonts w:ascii="Times New Roman" w:eastAsia="Arial" w:hAnsi="Times New Roman" w:cs="Times New Roman"/>
          <w:sz w:val="28"/>
          <w:szCs w:val="28"/>
        </w:rPr>
        <w:t>Сторони можуть відступити від визначеної Виконавцем форми Заяви на отримання Послуг та погодити в Заяві на отримання Послуг інші умови, ніж передбачено Договором. В такому випадку вважається, що Сторони погодили окремі умови відповідно до Заяви на отримання Послуг, в іншій частині Сторони виконують умови як визначено Договором.</w:t>
      </w:r>
    </w:p>
    <w:p w14:paraId="2F862837" w14:textId="77777777" w:rsidR="001C4B61" w:rsidRPr="00134E4E" w:rsidRDefault="001B0134">
      <w:pPr>
        <w:numPr>
          <w:ilvl w:val="3"/>
          <w:numId w:val="2"/>
        </w:numPr>
        <w:spacing w:after="0" w:line="240" w:lineRule="auto"/>
        <w:ind w:left="0" w:firstLine="0"/>
        <w:jc w:val="both"/>
        <w:rPr>
          <w:rFonts w:ascii="Times New Roman" w:hAnsi="Times New Roman" w:cs="Times New Roman"/>
          <w:sz w:val="28"/>
          <w:szCs w:val="28"/>
        </w:rPr>
      </w:pPr>
      <w:bookmarkStart w:id="12" w:name="_Hlk111647975"/>
      <w:bookmarkEnd w:id="12"/>
      <w:r w:rsidRPr="00134E4E">
        <w:rPr>
          <w:rFonts w:ascii="Times New Roman" w:eastAsia="Arial Narrow" w:hAnsi="Times New Roman" w:cs="Times New Roman"/>
          <w:sz w:val="28"/>
          <w:szCs w:val="28"/>
        </w:rPr>
        <w:t xml:space="preserve"> </w:t>
      </w:r>
      <w:r w:rsidRPr="00134E4E">
        <w:rPr>
          <w:rFonts w:ascii="Times New Roman" w:eastAsia="Arial" w:hAnsi="Times New Roman" w:cs="Times New Roman"/>
          <w:sz w:val="28"/>
          <w:szCs w:val="28"/>
        </w:rPr>
        <w:t xml:space="preserve">Шляхом підписання Сторонами тексту Договору </w:t>
      </w:r>
      <w:r w:rsidRPr="00134E4E">
        <w:rPr>
          <w:rFonts w:ascii="Times New Roman" w:eastAsia="Arial" w:hAnsi="Times New Roman" w:cs="Times New Roman"/>
          <w:sz w:val="28"/>
          <w:szCs w:val="28"/>
          <w:u w:val="single"/>
        </w:rPr>
        <w:t>як окремого документу</w:t>
      </w:r>
      <w:r w:rsidRPr="00134E4E">
        <w:rPr>
          <w:rFonts w:ascii="Times New Roman" w:eastAsia="Arial" w:hAnsi="Times New Roman" w:cs="Times New Roman"/>
          <w:sz w:val="28"/>
          <w:szCs w:val="28"/>
        </w:rPr>
        <w:t xml:space="preserve"> (другий порядок): </w:t>
      </w:r>
      <w:commentRangeStart w:id="13"/>
      <w:r w:rsidRPr="00134E4E">
        <w:rPr>
          <w:rFonts w:ascii="Times New Roman" w:eastAsia="Arial" w:hAnsi="Times New Roman" w:cs="Times New Roman"/>
          <w:sz w:val="28"/>
          <w:szCs w:val="28"/>
        </w:rPr>
        <w:t>в Договір додається окремий розділ з реквізитами і підписами Сторін.</w:t>
      </w:r>
      <w:commentRangeEnd w:id="13"/>
      <w:r w:rsidRPr="00134E4E">
        <w:rPr>
          <w:rFonts w:ascii="Times New Roman" w:hAnsi="Times New Roman" w:cs="Times New Roman"/>
          <w:sz w:val="28"/>
          <w:szCs w:val="28"/>
        </w:rPr>
        <w:commentReference w:id="13"/>
      </w:r>
    </w:p>
    <w:p w14:paraId="48C18AB1" w14:textId="2C59B5D0"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bookmarkStart w:id="14" w:name="_Hlk1116479751"/>
      <w:bookmarkStart w:id="15" w:name="_Ref108525841"/>
      <w:bookmarkEnd w:id="14"/>
      <w:r w:rsidRPr="00134E4E">
        <w:rPr>
          <w:rFonts w:ascii="Times New Roman" w:hAnsi="Times New Roman" w:cs="Times New Roman"/>
          <w:color w:val="000000"/>
          <w:sz w:val="28"/>
          <w:szCs w:val="28"/>
        </w:rPr>
        <w:t xml:space="preserve">Окрім порядків, передбачених в п. </w:t>
      </w:r>
      <w:r w:rsidRPr="00134E4E">
        <w:rPr>
          <w:rFonts w:ascii="Times New Roman" w:hAnsi="Times New Roman" w:cs="Times New Roman"/>
          <w:color w:val="000000"/>
          <w:sz w:val="28"/>
          <w:szCs w:val="28"/>
        </w:rPr>
        <w:fldChar w:fldCharType="begin"/>
      </w:r>
      <w:r w:rsidRPr="00134E4E">
        <w:rPr>
          <w:rFonts w:ascii="Times New Roman" w:hAnsi="Times New Roman" w:cs="Times New Roman"/>
          <w:color w:val="000000"/>
          <w:sz w:val="28"/>
          <w:szCs w:val="28"/>
        </w:rPr>
        <w:instrText xml:space="preserve"> REF _Ref108525784 \r \h </w:instrText>
      </w:r>
      <w:r w:rsidR="00134E4E" w:rsidRPr="00134E4E">
        <w:rPr>
          <w:rFonts w:ascii="Times New Roman" w:hAnsi="Times New Roman" w:cs="Times New Roman"/>
          <w:color w:val="000000"/>
          <w:sz w:val="28"/>
          <w:szCs w:val="28"/>
        </w:rPr>
        <w:instrText xml:space="preserve"> \* MERGEFORMAT </w:instrText>
      </w:r>
      <w:r w:rsidRPr="00134E4E">
        <w:rPr>
          <w:rFonts w:ascii="Times New Roman" w:hAnsi="Times New Roman" w:cs="Times New Roman"/>
          <w:color w:val="000000"/>
          <w:sz w:val="28"/>
          <w:szCs w:val="28"/>
        </w:rPr>
      </w:r>
      <w:r w:rsidRPr="00134E4E">
        <w:rPr>
          <w:rFonts w:ascii="Times New Roman" w:hAnsi="Times New Roman" w:cs="Times New Roman"/>
          <w:color w:val="000000"/>
          <w:sz w:val="28"/>
          <w:szCs w:val="28"/>
        </w:rPr>
        <w:fldChar w:fldCharType="separate"/>
      </w:r>
      <w:r w:rsidRPr="00134E4E">
        <w:rPr>
          <w:rFonts w:ascii="Times New Roman" w:hAnsi="Times New Roman" w:cs="Times New Roman"/>
          <w:color w:val="000000"/>
          <w:sz w:val="28"/>
          <w:szCs w:val="28"/>
        </w:rPr>
        <w:t>1.5.1</w:t>
      </w:r>
      <w:r w:rsidRPr="00134E4E">
        <w:rPr>
          <w:rFonts w:ascii="Times New Roman" w:hAnsi="Times New Roman" w:cs="Times New Roman"/>
          <w:color w:val="000000"/>
          <w:sz w:val="28"/>
          <w:szCs w:val="28"/>
        </w:rPr>
        <w:fldChar w:fldCharType="end"/>
      </w:r>
      <w:r w:rsidRPr="00134E4E">
        <w:rPr>
          <w:rFonts w:ascii="Times New Roman" w:hAnsi="Times New Roman" w:cs="Times New Roman"/>
          <w:color w:val="000000"/>
          <w:sz w:val="28"/>
          <w:szCs w:val="28"/>
        </w:rPr>
        <w:t xml:space="preserve"> Договору, акцептування Договору/приєднання до умов Договору Замовником можливо шляхом здійснення однієї або кількох з таких дій:</w:t>
      </w:r>
      <w:bookmarkEnd w:id="15"/>
    </w:p>
    <w:p w14:paraId="43F2716E" w14:textId="77777777" w:rsidR="001C4B61" w:rsidRPr="00134E4E" w:rsidRDefault="001B0134">
      <w:pPr>
        <w:spacing w:after="0" w:line="240" w:lineRule="auto"/>
        <w:jc w:val="both"/>
        <w:rPr>
          <w:rFonts w:ascii="Times New Roman" w:hAnsi="Times New Roman" w:cs="Times New Roman"/>
          <w:sz w:val="28"/>
          <w:szCs w:val="28"/>
        </w:rPr>
      </w:pPr>
      <w:r w:rsidRPr="00134E4E">
        <w:rPr>
          <w:rFonts w:ascii="Times New Roman" w:eastAsia="Arial" w:hAnsi="Times New Roman" w:cs="Times New Roman"/>
          <w:sz w:val="28"/>
          <w:szCs w:val="28"/>
        </w:rPr>
        <w:t xml:space="preserve">а) Оплати Послуг Замовником або іншою особою за Замовника </w:t>
      </w:r>
      <w:r w:rsidRPr="00134E4E">
        <w:rPr>
          <w:rFonts w:ascii="Times New Roman" w:eastAsia="Arial Narrow" w:hAnsi="Times New Roman" w:cs="Times New Roman"/>
          <w:bCs/>
          <w:sz w:val="28"/>
          <w:szCs w:val="28"/>
        </w:rPr>
        <w:t xml:space="preserve">(третій порядок </w:t>
      </w:r>
      <w:r w:rsidRPr="00134E4E">
        <w:rPr>
          <w:rFonts w:ascii="Times New Roman" w:eastAsia="Arial" w:hAnsi="Times New Roman" w:cs="Times New Roman"/>
          <w:sz w:val="28"/>
          <w:szCs w:val="28"/>
        </w:rPr>
        <w:t>укладання Договору</w:t>
      </w:r>
      <w:r w:rsidRPr="00134E4E">
        <w:rPr>
          <w:rFonts w:ascii="Times New Roman" w:eastAsia="Arial Narrow" w:hAnsi="Times New Roman" w:cs="Times New Roman"/>
          <w:bCs/>
          <w:sz w:val="28"/>
          <w:szCs w:val="28"/>
        </w:rPr>
        <w:t>)</w:t>
      </w:r>
      <w:r w:rsidRPr="00134E4E">
        <w:rPr>
          <w:rFonts w:ascii="Times New Roman" w:eastAsia="Arial" w:hAnsi="Times New Roman" w:cs="Times New Roman"/>
          <w:sz w:val="28"/>
          <w:szCs w:val="28"/>
        </w:rPr>
        <w:t>;</w:t>
      </w:r>
    </w:p>
    <w:p w14:paraId="46F66D97" w14:textId="77777777" w:rsidR="001C4B61" w:rsidRPr="00134E4E" w:rsidRDefault="001B0134">
      <w:pPr>
        <w:spacing w:after="0" w:line="240" w:lineRule="auto"/>
        <w:jc w:val="both"/>
        <w:rPr>
          <w:rFonts w:ascii="Times New Roman" w:hAnsi="Times New Roman" w:cs="Times New Roman"/>
          <w:sz w:val="28"/>
          <w:szCs w:val="28"/>
        </w:rPr>
      </w:pPr>
      <w:r w:rsidRPr="00134E4E">
        <w:rPr>
          <w:rFonts w:ascii="Times New Roman" w:eastAsia="Arial" w:hAnsi="Times New Roman" w:cs="Times New Roman"/>
          <w:sz w:val="28"/>
          <w:szCs w:val="28"/>
        </w:rPr>
        <w:t xml:space="preserve">б) Фактичного споживання Дитиною Послуг/Продукції </w:t>
      </w:r>
      <w:r w:rsidRPr="00134E4E">
        <w:rPr>
          <w:rFonts w:ascii="Times New Roman" w:eastAsia="Arial Narrow" w:hAnsi="Times New Roman" w:cs="Times New Roman"/>
          <w:bCs/>
          <w:sz w:val="28"/>
          <w:szCs w:val="28"/>
        </w:rPr>
        <w:t xml:space="preserve">(четвертий порядок </w:t>
      </w:r>
      <w:r w:rsidRPr="00134E4E">
        <w:rPr>
          <w:rFonts w:ascii="Times New Roman" w:eastAsia="Arial" w:hAnsi="Times New Roman" w:cs="Times New Roman"/>
          <w:sz w:val="28"/>
          <w:szCs w:val="28"/>
        </w:rPr>
        <w:t>укладання Договору</w:t>
      </w:r>
      <w:r w:rsidRPr="00134E4E">
        <w:rPr>
          <w:rFonts w:ascii="Times New Roman" w:eastAsia="Arial Narrow" w:hAnsi="Times New Roman" w:cs="Times New Roman"/>
          <w:bCs/>
          <w:sz w:val="28"/>
          <w:szCs w:val="28"/>
        </w:rPr>
        <w:t>)</w:t>
      </w:r>
      <w:r w:rsidRPr="00134E4E">
        <w:rPr>
          <w:rFonts w:ascii="Times New Roman" w:eastAsia="Arial" w:hAnsi="Times New Roman" w:cs="Times New Roman"/>
          <w:sz w:val="28"/>
          <w:szCs w:val="28"/>
        </w:rPr>
        <w:t>.</w:t>
      </w:r>
    </w:p>
    <w:p w14:paraId="76D71185" w14:textId="1B3E6B36"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color w:val="000000"/>
          <w:sz w:val="28"/>
          <w:szCs w:val="28"/>
        </w:rPr>
        <w:t xml:space="preserve">Договір вважається укладеним у порядку згідно з п. </w:t>
      </w:r>
      <w:r w:rsidRPr="00134E4E">
        <w:rPr>
          <w:rFonts w:ascii="Times New Roman" w:hAnsi="Times New Roman" w:cs="Times New Roman"/>
          <w:color w:val="000000"/>
          <w:sz w:val="28"/>
          <w:szCs w:val="28"/>
        </w:rPr>
        <w:fldChar w:fldCharType="begin"/>
      </w:r>
      <w:r w:rsidRPr="00134E4E">
        <w:rPr>
          <w:rFonts w:ascii="Times New Roman" w:hAnsi="Times New Roman" w:cs="Times New Roman"/>
          <w:color w:val="000000"/>
          <w:sz w:val="28"/>
          <w:szCs w:val="28"/>
        </w:rPr>
        <w:instrText xml:space="preserve"> REF _Ref108525841 \r \h </w:instrText>
      </w:r>
      <w:r w:rsidR="00134E4E" w:rsidRPr="00134E4E">
        <w:rPr>
          <w:rFonts w:ascii="Times New Roman" w:hAnsi="Times New Roman" w:cs="Times New Roman"/>
          <w:color w:val="000000"/>
          <w:sz w:val="28"/>
          <w:szCs w:val="28"/>
        </w:rPr>
        <w:instrText xml:space="preserve"> \* MERGEFORMAT </w:instrText>
      </w:r>
      <w:r w:rsidRPr="00134E4E">
        <w:rPr>
          <w:rFonts w:ascii="Times New Roman" w:hAnsi="Times New Roman" w:cs="Times New Roman"/>
          <w:color w:val="000000"/>
          <w:sz w:val="28"/>
          <w:szCs w:val="28"/>
        </w:rPr>
      </w:r>
      <w:r w:rsidRPr="00134E4E">
        <w:rPr>
          <w:rFonts w:ascii="Times New Roman" w:hAnsi="Times New Roman" w:cs="Times New Roman"/>
          <w:color w:val="000000"/>
          <w:sz w:val="28"/>
          <w:szCs w:val="28"/>
        </w:rPr>
        <w:fldChar w:fldCharType="separate"/>
      </w:r>
      <w:r w:rsidRPr="00134E4E">
        <w:rPr>
          <w:rFonts w:ascii="Times New Roman" w:hAnsi="Times New Roman" w:cs="Times New Roman"/>
          <w:color w:val="000000"/>
          <w:sz w:val="28"/>
          <w:szCs w:val="28"/>
        </w:rPr>
        <w:t>1.5.2</w:t>
      </w:r>
      <w:r w:rsidRPr="00134E4E">
        <w:rPr>
          <w:rFonts w:ascii="Times New Roman" w:hAnsi="Times New Roman" w:cs="Times New Roman"/>
          <w:color w:val="000000"/>
          <w:sz w:val="28"/>
          <w:szCs w:val="28"/>
        </w:rPr>
        <w:fldChar w:fldCharType="end"/>
      </w:r>
      <w:r w:rsidRPr="00134E4E">
        <w:rPr>
          <w:rFonts w:ascii="Times New Roman" w:hAnsi="Times New Roman" w:cs="Times New Roman"/>
          <w:color w:val="000000"/>
          <w:sz w:val="28"/>
          <w:szCs w:val="28"/>
        </w:rPr>
        <w:t xml:space="preserve"> Договору лише у разі відсутності заперечень Виконавця щодо укладання Договору з конкретною особою у якості Замовника. Якщо мали місце обставини, передбачені в пп. а) п. </w:t>
      </w:r>
      <w:r w:rsidRPr="00134E4E">
        <w:rPr>
          <w:rFonts w:ascii="Times New Roman" w:hAnsi="Times New Roman" w:cs="Times New Roman"/>
          <w:color w:val="000000"/>
          <w:sz w:val="28"/>
          <w:szCs w:val="28"/>
        </w:rPr>
        <w:fldChar w:fldCharType="begin"/>
      </w:r>
      <w:r w:rsidRPr="00134E4E">
        <w:rPr>
          <w:rFonts w:ascii="Times New Roman" w:hAnsi="Times New Roman" w:cs="Times New Roman"/>
          <w:color w:val="000000"/>
          <w:sz w:val="28"/>
          <w:szCs w:val="28"/>
        </w:rPr>
        <w:instrText xml:space="preserve"> REF _Ref108525841 \r \h </w:instrText>
      </w:r>
      <w:r w:rsidR="00134E4E" w:rsidRPr="00134E4E">
        <w:rPr>
          <w:rFonts w:ascii="Times New Roman" w:hAnsi="Times New Roman" w:cs="Times New Roman"/>
          <w:color w:val="000000"/>
          <w:sz w:val="28"/>
          <w:szCs w:val="28"/>
        </w:rPr>
        <w:instrText xml:space="preserve"> \* MERGEFORMAT </w:instrText>
      </w:r>
      <w:r w:rsidRPr="00134E4E">
        <w:rPr>
          <w:rFonts w:ascii="Times New Roman" w:hAnsi="Times New Roman" w:cs="Times New Roman"/>
          <w:color w:val="000000"/>
          <w:sz w:val="28"/>
          <w:szCs w:val="28"/>
        </w:rPr>
      </w:r>
      <w:r w:rsidRPr="00134E4E">
        <w:rPr>
          <w:rFonts w:ascii="Times New Roman" w:hAnsi="Times New Roman" w:cs="Times New Roman"/>
          <w:color w:val="000000"/>
          <w:sz w:val="28"/>
          <w:szCs w:val="28"/>
        </w:rPr>
        <w:fldChar w:fldCharType="separate"/>
      </w:r>
      <w:r w:rsidRPr="00134E4E">
        <w:rPr>
          <w:rFonts w:ascii="Times New Roman" w:hAnsi="Times New Roman" w:cs="Times New Roman"/>
          <w:color w:val="000000"/>
          <w:sz w:val="28"/>
          <w:szCs w:val="28"/>
        </w:rPr>
        <w:t>1.5.2</w:t>
      </w:r>
      <w:r w:rsidRPr="00134E4E">
        <w:rPr>
          <w:rFonts w:ascii="Times New Roman" w:hAnsi="Times New Roman" w:cs="Times New Roman"/>
          <w:color w:val="000000"/>
          <w:sz w:val="28"/>
          <w:szCs w:val="28"/>
        </w:rPr>
        <w:fldChar w:fldCharType="end"/>
      </w:r>
      <w:r w:rsidRPr="00134E4E">
        <w:rPr>
          <w:rFonts w:ascii="Times New Roman" w:hAnsi="Times New Roman" w:cs="Times New Roman"/>
          <w:color w:val="000000"/>
          <w:sz w:val="28"/>
          <w:szCs w:val="28"/>
        </w:rPr>
        <w:t xml:space="preserve"> Договору (оплата Послуг), але фактично Послуги не надавалися і Виконавець висловив свої заперечення щодо укладання Договору з конкретною особою, Договір вважається неукладеним. </w:t>
      </w:r>
    </w:p>
    <w:p w14:paraId="33C80916" w14:textId="44A3C777" w:rsidR="001C4B61" w:rsidRPr="00134E4E" w:rsidRDefault="001B0134">
      <w:pPr>
        <w:pStyle w:val="af3"/>
        <w:spacing w:after="0" w:line="240" w:lineRule="auto"/>
        <w:ind w:left="0"/>
        <w:jc w:val="both"/>
        <w:rPr>
          <w:rFonts w:ascii="Times New Roman" w:hAnsi="Times New Roman" w:cs="Times New Roman"/>
          <w:sz w:val="28"/>
          <w:szCs w:val="28"/>
        </w:rPr>
      </w:pPr>
      <w:r w:rsidRPr="00134E4E">
        <w:rPr>
          <w:rFonts w:ascii="Times New Roman" w:eastAsia="Arial" w:hAnsi="Times New Roman" w:cs="Times New Roman"/>
          <w:sz w:val="28"/>
          <w:szCs w:val="28"/>
        </w:rPr>
        <w:t>Якщо Послуги фактично надавалися, Договір вважається укладеним в момент виникнення передбаченої п. </w:t>
      </w:r>
      <w:r w:rsidRPr="00134E4E">
        <w:rPr>
          <w:rFonts w:ascii="Times New Roman" w:hAnsi="Times New Roman" w:cs="Times New Roman"/>
          <w:color w:val="000000"/>
          <w:sz w:val="28"/>
          <w:szCs w:val="28"/>
        </w:rPr>
        <w:fldChar w:fldCharType="begin"/>
      </w:r>
      <w:r w:rsidRPr="00134E4E">
        <w:rPr>
          <w:rFonts w:ascii="Times New Roman" w:hAnsi="Times New Roman" w:cs="Times New Roman"/>
          <w:color w:val="000000"/>
          <w:sz w:val="28"/>
          <w:szCs w:val="28"/>
        </w:rPr>
        <w:instrText xml:space="preserve"> REF _Ref108525841 \r \h </w:instrText>
      </w:r>
      <w:r w:rsidR="00134E4E" w:rsidRPr="00134E4E">
        <w:rPr>
          <w:rFonts w:ascii="Times New Roman" w:hAnsi="Times New Roman" w:cs="Times New Roman"/>
          <w:color w:val="000000"/>
          <w:sz w:val="28"/>
          <w:szCs w:val="28"/>
        </w:rPr>
        <w:instrText xml:space="preserve"> \* MERGEFORMAT </w:instrText>
      </w:r>
      <w:r w:rsidRPr="00134E4E">
        <w:rPr>
          <w:rFonts w:ascii="Times New Roman" w:hAnsi="Times New Roman" w:cs="Times New Roman"/>
          <w:color w:val="000000"/>
          <w:sz w:val="28"/>
          <w:szCs w:val="28"/>
        </w:rPr>
      </w:r>
      <w:r w:rsidRPr="00134E4E">
        <w:rPr>
          <w:rFonts w:ascii="Times New Roman" w:hAnsi="Times New Roman" w:cs="Times New Roman"/>
          <w:color w:val="000000"/>
          <w:sz w:val="28"/>
          <w:szCs w:val="28"/>
        </w:rPr>
        <w:fldChar w:fldCharType="separate"/>
      </w:r>
      <w:r w:rsidRPr="00134E4E">
        <w:rPr>
          <w:rFonts w:ascii="Times New Roman" w:hAnsi="Times New Roman" w:cs="Times New Roman"/>
          <w:color w:val="000000"/>
          <w:sz w:val="28"/>
          <w:szCs w:val="28"/>
        </w:rPr>
        <w:t>1.5.2</w:t>
      </w:r>
      <w:r w:rsidRPr="00134E4E">
        <w:rPr>
          <w:rFonts w:ascii="Times New Roman" w:hAnsi="Times New Roman" w:cs="Times New Roman"/>
          <w:color w:val="000000"/>
          <w:sz w:val="28"/>
          <w:szCs w:val="28"/>
        </w:rPr>
        <w:fldChar w:fldCharType="end"/>
      </w:r>
      <w:r w:rsidRPr="00134E4E">
        <w:rPr>
          <w:rFonts w:ascii="Times New Roman" w:hAnsi="Times New Roman" w:cs="Times New Roman"/>
          <w:color w:val="000000"/>
          <w:sz w:val="28"/>
          <w:szCs w:val="28"/>
        </w:rPr>
        <w:t xml:space="preserve"> </w:t>
      </w:r>
      <w:r w:rsidRPr="00134E4E">
        <w:rPr>
          <w:rFonts w:ascii="Times New Roman" w:eastAsia="Arial" w:hAnsi="Times New Roman" w:cs="Times New Roman"/>
          <w:sz w:val="28"/>
          <w:szCs w:val="28"/>
        </w:rPr>
        <w:t xml:space="preserve"> Договору умови, яка була першою у часі. Якщо після цього Виконавець висловив свої заперечення щодо укладання </w:t>
      </w:r>
      <w:r w:rsidRPr="00134E4E">
        <w:rPr>
          <w:rFonts w:ascii="Times New Roman" w:eastAsia="Arial" w:hAnsi="Times New Roman" w:cs="Times New Roman"/>
          <w:sz w:val="28"/>
          <w:szCs w:val="28"/>
        </w:rPr>
        <w:lastRenderedPageBreak/>
        <w:t>Договору з конкретним Замовником, Договір вважається розірваним в день, коли Виконавець повідомив Замовника про таке розірвання. При цьому фактично надані Послуги підлягають оплаті Замовником відповідно до умов Договору.</w:t>
      </w:r>
    </w:p>
    <w:p w14:paraId="1C116EE1" w14:textId="5A27F9B2"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eastAsia="Arial" w:hAnsi="Times New Roman" w:cs="Times New Roman"/>
          <w:sz w:val="28"/>
          <w:szCs w:val="28"/>
        </w:rPr>
        <w:t xml:space="preserve">Якщо Договір </w:t>
      </w:r>
      <w:r w:rsidRPr="00134E4E">
        <w:rPr>
          <w:rFonts w:ascii="Times New Roman" w:hAnsi="Times New Roman" w:cs="Times New Roman"/>
          <w:color w:val="000000"/>
          <w:sz w:val="28"/>
          <w:szCs w:val="28"/>
        </w:rPr>
        <w:t xml:space="preserve">укладався у спосіб згідно з п. </w:t>
      </w:r>
      <w:r w:rsidRPr="00134E4E">
        <w:rPr>
          <w:rFonts w:ascii="Times New Roman" w:eastAsia="Arial" w:hAnsi="Times New Roman" w:cs="Times New Roman"/>
          <w:sz w:val="28"/>
          <w:szCs w:val="28"/>
        </w:rPr>
        <w:t> </w:t>
      </w:r>
      <w:r w:rsidRPr="00134E4E">
        <w:rPr>
          <w:rFonts w:ascii="Times New Roman" w:hAnsi="Times New Roman" w:cs="Times New Roman"/>
          <w:color w:val="000000"/>
          <w:sz w:val="28"/>
          <w:szCs w:val="28"/>
        </w:rPr>
        <w:fldChar w:fldCharType="begin"/>
      </w:r>
      <w:r w:rsidRPr="00134E4E">
        <w:rPr>
          <w:rFonts w:ascii="Times New Roman" w:hAnsi="Times New Roman" w:cs="Times New Roman"/>
          <w:color w:val="000000"/>
          <w:sz w:val="28"/>
          <w:szCs w:val="28"/>
        </w:rPr>
        <w:instrText xml:space="preserve"> REF _Ref108525841 \r \h </w:instrText>
      </w:r>
      <w:r w:rsidR="00134E4E" w:rsidRPr="00134E4E">
        <w:rPr>
          <w:rFonts w:ascii="Times New Roman" w:hAnsi="Times New Roman" w:cs="Times New Roman"/>
          <w:color w:val="000000"/>
          <w:sz w:val="28"/>
          <w:szCs w:val="28"/>
        </w:rPr>
        <w:instrText xml:space="preserve"> \* MERGEFORMAT </w:instrText>
      </w:r>
      <w:r w:rsidRPr="00134E4E">
        <w:rPr>
          <w:rFonts w:ascii="Times New Roman" w:hAnsi="Times New Roman" w:cs="Times New Roman"/>
          <w:color w:val="000000"/>
          <w:sz w:val="28"/>
          <w:szCs w:val="28"/>
        </w:rPr>
      </w:r>
      <w:r w:rsidRPr="00134E4E">
        <w:rPr>
          <w:rFonts w:ascii="Times New Roman" w:hAnsi="Times New Roman" w:cs="Times New Roman"/>
          <w:color w:val="000000"/>
          <w:sz w:val="28"/>
          <w:szCs w:val="28"/>
        </w:rPr>
        <w:fldChar w:fldCharType="separate"/>
      </w:r>
      <w:r w:rsidRPr="00134E4E">
        <w:rPr>
          <w:rFonts w:ascii="Times New Roman" w:hAnsi="Times New Roman" w:cs="Times New Roman"/>
          <w:color w:val="000000"/>
          <w:sz w:val="28"/>
          <w:szCs w:val="28"/>
        </w:rPr>
        <w:t>1.5.2</w:t>
      </w:r>
      <w:r w:rsidRPr="00134E4E">
        <w:rPr>
          <w:rFonts w:ascii="Times New Roman" w:hAnsi="Times New Roman" w:cs="Times New Roman"/>
          <w:color w:val="000000"/>
          <w:sz w:val="28"/>
          <w:szCs w:val="28"/>
        </w:rPr>
        <w:fldChar w:fldCharType="end"/>
      </w:r>
      <w:r w:rsidRPr="00134E4E">
        <w:rPr>
          <w:rFonts w:ascii="Times New Roman" w:hAnsi="Times New Roman" w:cs="Times New Roman"/>
          <w:color w:val="000000"/>
          <w:sz w:val="28"/>
          <w:szCs w:val="28"/>
        </w:rPr>
        <w:t xml:space="preserve">  Договору, Замовник зобов’язується негайно ознайомитися з умовами Договору.</w:t>
      </w:r>
    </w:p>
    <w:p w14:paraId="63D77811"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bookmarkStart w:id="16" w:name="_Hlk114474418"/>
      <w:r w:rsidRPr="00134E4E">
        <w:rPr>
          <w:rFonts w:ascii="Times New Roman" w:hAnsi="Times New Roman" w:cs="Times New Roman"/>
          <w:color w:val="000000"/>
          <w:sz w:val="28"/>
          <w:szCs w:val="28"/>
        </w:rPr>
        <w:t>Прийняття Замовником умов Договору (акцепт), визначених тут, є повним і беззастережним і означає згоду Замовника з усіма умовами Договору без виключення і доповнення, а також свідчить про те, що Замовник розуміє значення своїх дій, всі умови Договору йому зрозумілі, Замовник не знаходиться під впливом помилки, обману, насильства, загрози, тяжких обставин тощо.</w:t>
      </w:r>
      <w:bookmarkStart w:id="17" w:name="_Ref37953100"/>
      <w:bookmarkEnd w:id="16"/>
      <w:bookmarkEnd w:id="17"/>
    </w:p>
    <w:p w14:paraId="5C260535"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color w:val="000000"/>
          <w:sz w:val="28"/>
          <w:szCs w:val="28"/>
        </w:rPr>
        <w:t>Акцептуванням Договору Замовник підтверджує та гарантує, що укладання Договору здійснюється за попередньої, безумовної згоди іншого із Батьків Дитини.</w:t>
      </w:r>
    </w:p>
    <w:p w14:paraId="39A2A4B6"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color w:val="000000"/>
          <w:sz w:val="28"/>
          <w:szCs w:val="28"/>
        </w:rPr>
        <w:t>Місцем укладення цього Договору є місцезнаходження Виконавця.</w:t>
      </w:r>
    </w:p>
    <w:p w14:paraId="2F95A785" w14:textId="77777777" w:rsidR="001C4B61" w:rsidRPr="00134E4E" w:rsidRDefault="001C4B61">
      <w:pPr>
        <w:pStyle w:val="af3"/>
        <w:tabs>
          <w:tab w:val="left" w:pos="284"/>
        </w:tabs>
        <w:spacing w:after="0" w:line="240" w:lineRule="auto"/>
        <w:ind w:left="360"/>
        <w:rPr>
          <w:rFonts w:ascii="Times New Roman" w:hAnsi="Times New Roman" w:cs="Times New Roman"/>
          <w:bCs/>
          <w:sz w:val="28"/>
          <w:szCs w:val="28"/>
        </w:rPr>
      </w:pPr>
    </w:p>
    <w:p w14:paraId="43CDAF55" w14:textId="77777777" w:rsidR="00523B9B" w:rsidRPr="00134E4E" w:rsidRDefault="001B0134">
      <w:pPr>
        <w:pStyle w:val="af3"/>
        <w:numPr>
          <w:ilvl w:val="0"/>
          <w:numId w:val="2"/>
        </w:numPr>
        <w:tabs>
          <w:tab w:val="left" w:pos="284"/>
        </w:tabs>
        <w:spacing w:after="0" w:line="240" w:lineRule="auto"/>
        <w:ind w:left="0" w:firstLine="0"/>
        <w:jc w:val="center"/>
        <w:rPr>
          <w:rFonts w:ascii="Times New Roman" w:hAnsi="Times New Roman" w:cs="Times New Roman"/>
          <w:b/>
          <w:sz w:val="28"/>
          <w:szCs w:val="28"/>
        </w:rPr>
      </w:pPr>
      <w:r w:rsidRPr="00134E4E">
        <w:rPr>
          <w:rFonts w:ascii="Times New Roman" w:hAnsi="Times New Roman" w:cs="Times New Roman"/>
          <w:b/>
          <w:sz w:val="28"/>
          <w:szCs w:val="28"/>
        </w:rPr>
        <w:t xml:space="preserve">ПРЕДМЕТ ДОГОВОРУ.  </w:t>
      </w:r>
    </w:p>
    <w:p w14:paraId="1B486525" w14:textId="5EA38FBA" w:rsidR="001C4B61" w:rsidRPr="00134E4E" w:rsidRDefault="001B0134" w:rsidP="00523B9B">
      <w:pPr>
        <w:pStyle w:val="af3"/>
        <w:tabs>
          <w:tab w:val="left" w:pos="284"/>
        </w:tabs>
        <w:spacing w:after="0" w:line="240" w:lineRule="auto"/>
        <w:ind w:left="0"/>
        <w:jc w:val="center"/>
        <w:rPr>
          <w:rFonts w:ascii="Times New Roman" w:hAnsi="Times New Roman" w:cs="Times New Roman"/>
          <w:b/>
          <w:sz w:val="28"/>
          <w:szCs w:val="28"/>
        </w:rPr>
      </w:pPr>
      <w:r w:rsidRPr="00134E4E">
        <w:rPr>
          <w:rFonts w:ascii="Times New Roman" w:hAnsi="Times New Roman" w:cs="Times New Roman"/>
          <w:b/>
          <w:sz w:val="28"/>
          <w:szCs w:val="28"/>
        </w:rPr>
        <w:t>КІЛЬКІСТЬ ТА ЯКІСТЬ ПРОДУКЦІЇ ТА ПОСЛУГ</w:t>
      </w:r>
    </w:p>
    <w:p w14:paraId="435D0F63" w14:textId="77777777" w:rsidR="001C4B61" w:rsidRPr="00134E4E" w:rsidRDefault="001B0134">
      <w:pPr>
        <w:widowControl w:val="0"/>
        <w:numPr>
          <w:ilvl w:val="1"/>
          <w:numId w:val="2"/>
        </w:numPr>
        <w:tabs>
          <w:tab w:val="left" w:pos="451"/>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sz w:val="28"/>
          <w:szCs w:val="28"/>
        </w:rPr>
        <w:t xml:space="preserve"> Виконавець зобов’язується в порядку та на умовах, визначених у цьому Договорі, надавати Послуги особисто або за допомогою Залучених осіб, а Замовник зобов'язується в порядку та на умовах, визначених у цьому Договорі, прийняти Послуги та оплатити їх.</w:t>
      </w:r>
    </w:p>
    <w:p w14:paraId="642425B9" w14:textId="77777777" w:rsidR="001C4B61" w:rsidRPr="00134E4E" w:rsidRDefault="001B0134">
      <w:pPr>
        <w:widowControl w:val="0"/>
        <w:numPr>
          <w:ilvl w:val="1"/>
          <w:numId w:val="2"/>
        </w:numPr>
        <w:tabs>
          <w:tab w:val="left" w:pos="451"/>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sz w:val="28"/>
          <w:szCs w:val="28"/>
        </w:rPr>
        <w:t>Очікуваним, але не обов’язковим результатом Послуг, зокрема, є споживання Дитиною Продукції.</w:t>
      </w:r>
    </w:p>
    <w:p w14:paraId="59C82576" w14:textId="77777777"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bookmarkStart w:id="18" w:name="bookmark=id.gjdgxs"/>
      <w:bookmarkEnd w:id="18"/>
      <w:r w:rsidRPr="00134E4E">
        <w:rPr>
          <w:rFonts w:ascii="Times New Roman" w:hAnsi="Times New Roman" w:cs="Times New Roman"/>
          <w:bCs/>
          <w:sz w:val="28"/>
          <w:szCs w:val="28"/>
        </w:rPr>
        <w:t>Виготовлення Продукції за цим Договором здійснюється з врахуванням норм, визначених Постановою Кабінету Міністрів України від 23.03.2021 № 305 «Про затвердження норм та Порядку організації харчування у закладах освіти та дитячих закладах оздоровлення та відпочинку» (в частині, що відповідає суті Послуг).</w:t>
      </w:r>
    </w:p>
    <w:p w14:paraId="6E521859" w14:textId="17781DBA"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sz w:val="28"/>
          <w:szCs w:val="28"/>
        </w:rPr>
        <w:t xml:space="preserve">Кількість, обсяг Послуг за Договором, їх номенклатура/асортимент: сніданок (1 шт.), обід (1 шт.), </w:t>
      </w:r>
      <w:r w:rsidR="00134E4E" w:rsidRPr="00134E4E">
        <w:rPr>
          <w:rFonts w:ascii="Times New Roman" w:hAnsi="Times New Roman" w:cs="Times New Roman"/>
          <w:bCs/>
          <w:sz w:val="28"/>
          <w:szCs w:val="28"/>
        </w:rPr>
        <w:t>вечеря</w:t>
      </w:r>
      <w:r w:rsidRPr="00134E4E">
        <w:rPr>
          <w:rFonts w:ascii="Times New Roman" w:hAnsi="Times New Roman" w:cs="Times New Roman"/>
          <w:bCs/>
          <w:sz w:val="28"/>
          <w:szCs w:val="28"/>
        </w:rPr>
        <w:t xml:space="preserve"> (1 шт.), кожного навчального дня, коли відбувається освітній процес та Дитина перебуває у Місці Послуг, протягом строку надання Послуг. </w:t>
      </w:r>
    </w:p>
    <w:p w14:paraId="5E7D1188" w14:textId="77777777"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bCs/>
          <w:sz w:val="28"/>
          <w:szCs w:val="28"/>
        </w:rPr>
      </w:pPr>
      <w:r w:rsidRPr="00134E4E">
        <w:rPr>
          <w:rFonts w:ascii="Times New Roman" w:hAnsi="Times New Roman" w:cs="Times New Roman"/>
          <w:bCs/>
          <w:sz w:val="28"/>
          <w:szCs w:val="28"/>
        </w:rPr>
        <w:t>Одиниця виміру господарської операції – календарний місяць (незалежно від кількості робочих або навчальних днів протягом такого місяця).</w:t>
      </w:r>
    </w:p>
    <w:p w14:paraId="7F166A57" w14:textId="77777777"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sz w:val="28"/>
          <w:szCs w:val="28"/>
        </w:rPr>
        <w:t>Сторони можуть коригувати вартість Послуг, їх номенклатуру/асортимент шляхом оформлення додаткової угоди, що підписується Сторонами.</w:t>
      </w:r>
    </w:p>
    <w:p w14:paraId="19FA86F1" w14:textId="77777777" w:rsidR="001C4B61" w:rsidRPr="00134E4E" w:rsidRDefault="001C4B61">
      <w:pPr>
        <w:widowControl w:val="0"/>
        <w:tabs>
          <w:tab w:val="left" w:pos="442"/>
        </w:tabs>
        <w:spacing w:after="0" w:line="240" w:lineRule="auto"/>
        <w:ind w:left="360"/>
        <w:jc w:val="both"/>
        <w:rPr>
          <w:rFonts w:ascii="Times New Roman" w:hAnsi="Times New Roman" w:cs="Times New Roman"/>
          <w:bCs/>
          <w:sz w:val="28"/>
          <w:szCs w:val="28"/>
        </w:rPr>
      </w:pPr>
    </w:p>
    <w:p w14:paraId="3B177E6D" w14:textId="77777777" w:rsidR="001C4B61" w:rsidRPr="00134E4E" w:rsidRDefault="001B0134">
      <w:pPr>
        <w:pStyle w:val="af3"/>
        <w:numPr>
          <w:ilvl w:val="0"/>
          <w:numId w:val="2"/>
        </w:numPr>
        <w:tabs>
          <w:tab w:val="left" w:pos="284"/>
        </w:tabs>
        <w:spacing w:after="0" w:line="240" w:lineRule="auto"/>
        <w:ind w:left="0" w:firstLine="0"/>
        <w:jc w:val="center"/>
        <w:rPr>
          <w:rFonts w:ascii="Times New Roman" w:hAnsi="Times New Roman" w:cs="Times New Roman"/>
          <w:b/>
          <w:sz w:val="28"/>
          <w:szCs w:val="28"/>
        </w:rPr>
      </w:pPr>
      <w:r w:rsidRPr="00134E4E">
        <w:rPr>
          <w:rFonts w:ascii="Times New Roman" w:hAnsi="Times New Roman" w:cs="Times New Roman"/>
          <w:b/>
          <w:sz w:val="28"/>
          <w:szCs w:val="28"/>
        </w:rPr>
        <w:t>ПОРЯДОК НАДАННЯ ПОСЛУГ</w:t>
      </w:r>
    </w:p>
    <w:p w14:paraId="0F5A0241" w14:textId="77777777"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sz w:val="28"/>
          <w:szCs w:val="28"/>
        </w:rPr>
        <w:t xml:space="preserve">Виконавець повинен надати Послуги, якість яких відповідає нормам харчування згідно з Постановою Кабінету Міністрів України від 23.03.2021 №305 «Про затвердження норм та Порядку організації харчування у закладах освіти та дитячих закладах оздоровлення та відпочинку». </w:t>
      </w:r>
    </w:p>
    <w:p w14:paraId="0B152540" w14:textId="4ADA4AD1"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color w:val="000000"/>
          <w:sz w:val="28"/>
          <w:szCs w:val="28"/>
          <w:shd w:val="clear" w:color="auto" w:fill="FFFFFF"/>
        </w:rPr>
        <w:t>Строк надання Послуг: Послуги надаються з 0</w:t>
      </w:r>
      <w:r w:rsidR="00480792" w:rsidRPr="00134E4E">
        <w:rPr>
          <w:rFonts w:ascii="Times New Roman" w:hAnsi="Times New Roman" w:cs="Times New Roman"/>
          <w:bCs/>
          <w:color w:val="000000"/>
          <w:sz w:val="28"/>
          <w:szCs w:val="28"/>
          <w:shd w:val="clear" w:color="auto" w:fill="FFFFFF"/>
        </w:rPr>
        <w:t>2</w:t>
      </w:r>
      <w:r w:rsidRPr="00134E4E">
        <w:rPr>
          <w:rFonts w:ascii="Times New Roman" w:hAnsi="Times New Roman" w:cs="Times New Roman"/>
          <w:bCs/>
          <w:color w:val="000000"/>
          <w:sz w:val="28"/>
          <w:szCs w:val="28"/>
          <w:shd w:val="clear" w:color="auto" w:fill="FFFFFF"/>
        </w:rPr>
        <w:t>.09.202</w:t>
      </w:r>
      <w:r w:rsidR="00397639" w:rsidRPr="00134E4E">
        <w:rPr>
          <w:rFonts w:ascii="Times New Roman" w:hAnsi="Times New Roman" w:cs="Times New Roman"/>
          <w:bCs/>
          <w:color w:val="000000"/>
          <w:sz w:val="28"/>
          <w:szCs w:val="28"/>
          <w:shd w:val="clear" w:color="auto" w:fill="FFFFFF"/>
        </w:rPr>
        <w:t>4</w:t>
      </w:r>
      <w:r w:rsidRPr="00134E4E">
        <w:rPr>
          <w:rFonts w:ascii="Times New Roman" w:hAnsi="Times New Roman" w:cs="Times New Roman"/>
          <w:bCs/>
          <w:color w:val="000000"/>
          <w:sz w:val="28"/>
          <w:szCs w:val="28"/>
          <w:shd w:val="clear" w:color="auto" w:fill="FFFFFF"/>
        </w:rPr>
        <w:t xml:space="preserve"> р. по 3</w:t>
      </w:r>
      <w:r w:rsidR="00480792" w:rsidRPr="00134E4E">
        <w:rPr>
          <w:rFonts w:ascii="Times New Roman" w:hAnsi="Times New Roman" w:cs="Times New Roman"/>
          <w:bCs/>
          <w:color w:val="000000"/>
          <w:sz w:val="28"/>
          <w:szCs w:val="28"/>
          <w:shd w:val="clear" w:color="auto" w:fill="FFFFFF"/>
        </w:rPr>
        <w:t>0</w:t>
      </w:r>
      <w:r w:rsidRPr="00134E4E">
        <w:rPr>
          <w:rFonts w:ascii="Times New Roman" w:hAnsi="Times New Roman" w:cs="Times New Roman"/>
          <w:bCs/>
          <w:color w:val="000000"/>
          <w:sz w:val="28"/>
          <w:szCs w:val="28"/>
          <w:shd w:val="clear" w:color="auto" w:fill="FFFFFF"/>
        </w:rPr>
        <w:t>.0</w:t>
      </w:r>
      <w:r w:rsidR="00480792" w:rsidRPr="00134E4E">
        <w:rPr>
          <w:rFonts w:ascii="Times New Roman" w:hAnsi="Times New Roman" w:cs="Times New Roman"/>
          <w:bCs/>
          <w:color w:val="000000"/>
          <w:sz w:val="28"/>
          <w:szCs w:val="28"/>
          <w:shd w:val="clear" w:color="auto" w:fill="FFFFFF"/>
        </w:rPr>
        <w:t>6</w:t>
      </w:r>
      <w:r w:rsidRPr="00134E4E">
        <w:rPr>
          <w:rFonts w:ascii="Times New Roman" w:hAnsi="Times New Roman" w:cs="Times New Roman"/>
          <w:bCs/>
          <w:color w:val="000000"/>
          <w:sz w:val="28"/>
          <w:szCs w:val="28"/>
          <w:shd w:val="clear" w:color="auto" w:fill="FFFFFF"/>
        </w:rPr>
        <w:t>.202</w:t>
      </w:r>
      <w:r w:rsidR="00397639" w:rsidRPr="00134E4E">
        <w:rPr>
          <w:rFonts w:ascii="Times New Roman" w:hAnsi="Times New Roman" w:cs="Times New Roman"/>
          <w:bCs/>
          <w:color w:val="000000"/>
          <w:sz w:val="28"/>
          <w:szCs w:val="28"/>
          <w:shd w:val="clear" w:color="auto" w:fill="FFFFFF"/>
        </w:rPr>
        <w:t>5</w:t>
      </w:r>
      <w:r w:rsidRPr="00134E4E">
        <w:rPr>
          <w:rFonts w:ascii="Times New Roman" w:hAnsi="Times New Roman" w:cs="Times New Roman"/>
          <w:bCs/>
          <w:color w:val="000000"/>
          <w:sz w:val="28"/>
          <w:szCs w:val="28"/>
          <w:shd w:val="clear" w:color="auto" w:fill="FFFFFF"/>
        </w:rPr>
        <w:t xml:space="preserve"> р.</w:t>
      </w:r>
      <w:r w:rsidRPr="00134E4E">
        <w:rPr>
          <w:rFonts w:ascii="Times New Roman" w:hAnsi="Times New Roman" w:cs="Times New Roman"/>
          <w:bCs/>
          <w:sz w:val="28"/>
          <w:szCs w:val="28"/>
        </w:rPr>
        <w:t xml:space="preserve"> </w:t>
      </w:r>
      <w:r w:rsidRPr="00134E4E">
        <w:rPr>
          <w:rFonts w:ascii="Times New Roman" w:hAnsi="Times New Roman" w:cs="Times New Roman"/>
          <w:bCs/>
          <w:sz w:val="28"/>
          <w:szCs w:val="28"/>
        </w:rPr>
        <w:lastRenderedPageBreak/>
        <w:t>включно, якщо інше не визначено в Заяві чи не погоджено Сторонами окремо.</w:t>
      </w:r>
    </w:p>
    <w:p w14:paraId="4542AD1D" w14:textId="4AA2F6DB"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sz w:val="28"/>
          <w:szCs w:val="28"/>
        </w:rPr>
        <w:t>Відсутність Дитини за Місцем Послуг з будь-яких причин, у тому числі поважних, відмова Дитини від Продукції (в т.ч. прийняття) тощо не звільняє Замовника від обов’язку з оплати Послуг, не зменшує суму до оплати за Послуги, а також не є підставою для повернення Виконавцем сплачених за Договором Замовником коштів, якщо інше не передбачено Договором, зокрема п. </w:t>
      </w:r>
      <w:r w:rsidRPr="00134E4E">
        <w:rPr>
          <w:rFonts w:ascii="Times New Roman" w:hAnsi="Times New Roman" w:cs="Times New Roman"/>
          <w:bCs/>
          <w:sz w:val="28"/>
          <w:szCs w:val="28"/>
        </w:rPr>
        <w:fldChar w:fldCharType="begin"/>
      </w:r>
      <w:r w:rsidRPr="00134E4E">
        <w:rPr>
          <w:rFonts w:ascii="Times New Roman" w:hAnsi="Times New Roman" w:cs="Times New Roman"/>
          <w:bCs/>
          <w:sz w:val="28"/>
          <w:szCs w:val="28"/>
        </w:rPr>
        <w:instrText xml:space="preserve"> REF __RefNumPara__4367_873644207 \n \h </w:instrText>
      </w:r>
      <w:r w:rsidR="00134E4E" w:rsidRPr="00134E4E">
        <w:rPr>
          <w:rFonts w:ascii="Times New Roman" w:hAnsi="Times New Roman" w:cs="Times New Roman"/>
          <w:bCs/>
          <w:sz w:val="28"/>
          <w:szCs w:val="28"/>
        </w:rPr>
        <w:instrText xml:space="preserve"> \* MERGEFORMAT </w:instrText>
      </w:r>
      <w:r w:rsidRPr="00134E4E">
        <w:rPr>
          <w:rFonts w:ascii="Times New Roman" w:hAnsi="Times New Roman" w:cs="Times New Roman"/>
          <w:bCs/>
          <w:sz w:val="28"/>
          <w:szCs w:val="28"/>
        </w:rPr>
      </w:r>
      <w:r w:rsidRPr="00134E4E">
        <w:rPr>
          <w:rFonts w:ascii="Times New Roman" w:hAnsi="Times New Roman" w:cs="Times New Roman"/>
          <w:bCs/>
          <w:sz w:val="28"/>
          <w:szCs w:val="28"/>
        </w:rPr>
        <w:fldChar w:fldCharType="separate"/>
      </w:r>
      <w:r w:rsidRPr="00134E4E">
        <w:rPr>
          <w:rFonts w:ascii="Times New Roman" w:hAnsi="Times New Roman" w:cs="Times New Roman"/>
          <w:bCs/>
          <w:sz w:val="28"/>
          <w:szCs w:val="28"/>
        </w:rPr>
        <w:t>4.7</w:t>
      </w:r>
      <w:r w:rsidRPr="00134E4E">
        <w:rPr>
          <w:rFonts w:ascii="Times New Roman" w:hAnsi="Times New Roman" w:cs="Times New Roman"/>
          <w:bCs/>
          <w:sz w:val="28"/>
          <w:szCs w:val="28"/>
        </w:rPr>
        <w:fldChar w:fldCharType="end"/>
      </w:r>
      <w:r w:rsidRPr="00134E4E">
        <w:rPr>
          <w:rFonts w:ascii="Times New Roman" w:hAnsi="Times New Roman" w:cs="Times New Roman"/>
          <w:bCs/>
          <w:sz w:val="28"/>
          <w:szCs w:val="28"/>
        </w:rPr>
        <w:t xml:space="preserve"> Договору.</w:t>
      </w:r>
    </w:p>
    <w:p w14:paraId="29F81976" w14:textId="4A12F1C3"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sz w:val="28"/>
          <w:szCs w:val="28"/>
        </w:rPr>
        <w:t xml:space="preserve">Якщо Дитина отримала Продукцію в рамках не всіх разів приймання Продукції протягом дня (тобто не </w:t>
      </w:r>
      <w:r w:rsidRPr="002B0AA3">
        <w:rPr>
          <w:rFonts w:ascii="Times New Roman" w:hAnsi="Times New Roman" w:cs="Times New Roman"/>
          <w:bCs/>
          <w:sz w:val="28"/>
          <w:szCs w:val="28"/>
        </w:rPr>
        <w:t xml:space="preserve">сніданок, обід і </w:t>
      </w:r>
      <w:r w:rsidR="002B0AA3" w:rsidRPr="002B0AA3">
        <w:rPr>
          <w:rFonts w:ascii="Times New Roman" w:hAnsi="Times New Roman" w:cs="Times New Roman"/>
          <w:bCs/>
          <w:sz w:val="28"/>
          <w:szCs w:val="28"/>
        </w:rPr>
        <w:t>вечерю</w:t>
      </w:r>
      <w:r w:rsidRPr="002B0AA3">
        <w:rPr>
          <w:rFonts w:ascii="Times New Roman" w:hAnsi="Times New Roman" w:cs="Times New Roman"/>
          <w:bCs/>
          <w:sz w:val="28"/>
          <w:szCs w:val="28"/>
        </w:rPr>
        <w:t>),</w:t>
      </w:r>
      <w:r w:rsidRPr="00134E4E">
        <w:rPr>
          <w:rFonts w:ascii="Times New Roman" w:hAnsi="Times New Roman" w:cs="Times New Roman"/>
          <w:bCs/>
          <w:sz w:val="28"/>
          <w:szCs w:val="28"/>
        </w:rPr>
        <w:t xml:space="preserve"> а окреме/окремі приймання Продукції пропустила з незалежних від Виконавця причин, вважається, що Виконавець належним чином та в належному обсязі надав Послуги у такий день, якщо інше не встановлено Договором або угодою Сторін.</w:t>
      </w:r>
    </w:p>
    <w:p w14:paraId="78B2A5FA" w14:textId="77777777" w:rsidR="00DC36CB"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sz w:val="28"/>
          <w:szCs w:val="28"/>
        </w:rPr>
        <w:t>У разі неможливості отримання Послуг (хвороба Дитини, відсутність у Місці Послуг з інших причин тощо) Замовник сплачує за такі Послуги розумну плату у розмірі 100% вартості таких Послуг</w:t>
      </w:r>
      <w:r w:rsidR="00DC36CB" w:rsidRPr="00134E4E">
        <w:rPr>
          <w:rFonts w:ascii="Times New Roman" w:hAnsi="Times New Roman" w:cs="Times New Roman"/>
          <w:bCs/>
          <w:sz w:val="28"/>
          <w:szCs w:val="28"/>
        </w:rPr>
        <w:t xml:space="preserve"> (тобто такі Послуги підлягають оплаті Замовником у повному обсязі)</w:t>
      </w:r>
      <w:r w:rsidRPr="00134E4E">
        <w:rPr>
          <w:rFonts w:ascii="Times New Roman" w:hAnsi="Times New Roman" w:cs="Times New Roman"/>
          <w:bCs/>
          <w:sz w:val="28"/>
          <w:szCs w:val="28"/>
        </w:rPr>
        <w:t xml:space="preserve">. </w:t>
      </w:r>
    </w:p>
    <w:p w14:paraId="2DF59B3C" w14:textId="789667A5" w:rsidR="001C4B61" w:rsidRPr="00134E4E" w:rsidRDefault="00DC36CB" w:rsidP="00DC36CB">
      <w:pPr>
        <w:widowControl w:val="0"/>
        <w:tabs>
          <w:tab w:val="left" w:pos="442"/>
        </w:tabs>
        <w:spacing w:after="0" w:line="240" w:lineRule="auto"/>
        <w:jc w:val="both"/>
        <w:rPr>
          <w:rFonts w:ascii="Times New Roman" w:hAnsi="Times New Roman" w:cs="Times New Roman"/>
          <w:sz w:val="28"/>
          <w:szCs w:val="28"/>
        </w:rPr>
      </w:pPr>
      <w:r w:rsidRPr="00134E4E">
        <w:rPr>
          <w:rFonts w:ascii="Times New Roman" w:hAnsi="Times New Roman" w:cs="Times New Roman"/>
          <w:bCs/>
          <w:sz w:val="28"/>
          <w:szCs w:val="28"/>
        </w:rPr>
        <w:tab/>
      </w:r>
      <w:r w:rsidR="001B0134" w:rsidRPr="00134E4E">
        <w:rPr>
          <w:rFonts w:ascii="Times New Roman" w:hAnsi="Times New Roman" w:cs="Times New Roman"/>
          <w:bCs/>
          <w:sz w:val="28"/>
          <w:szCs w:val="28"/>
        </w:rPr>
        <w:t>Сплачені кошти не повертаються Замовнику</w:t>
      </w:r>
      <w:r w:rsidR="0053447D" w:rsidRPr="00134E4E">
        <w:rPr>
          <w:rFonts w:ascii="Times New Roman" w:hAnsi="Times New Roman" w:cs="Times New Roman"/>
          <w:bCs/>
          <w:sz w:val="28"/>
          <w:szCs w:val="28"/>
        </w:rPr>
        <w:t>, в т.ч. якщо Дитина була відсутні та/або не споживала Продукцію</w:t>
      </w:r>
      <w:r w:rsidR="001B0134" w:rsidRPr="00134E4E">
        <w:rPr>
          <w:rFonts w:ascii="Times New Roman" w:hAnsi="Times New Roman" w:cs="Times New Roman"/>
          <w:bCs/>
          <w:sz w:val="28"/>
          <w:szCs w:val="28"/>
        </w:rPr>
        <w:t>.</w:t>
      </w:r>
    </w:p>
    <w:p w14:paraId="3D135A99" w14:textId="77777777"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sz w:val="28"/>
          <w:szCs w:val="28"/>
        </w:rPr>
        <w:t>Сторони оформлюють Акт, в якому відображається обсяг наданих Послуг та їх вартість, як правило, за періоди:</w:t>
      </w:r>
    </w:p>
    <w:p w14:paraId="2A876172" w14:textId="3B9161C2" w:rsidR="001C4B61" w:rsidRPr="002B0AA3" w:rsidRDefault="001B0134">
      <w:pPr>
        <w:pStyle w:val="af3"/>
        <w:widowControl w:val="0"/>
        <w:numPr>
          <w:ilvl w:val="0"/>
          <w:numId w:val="5"/>
        </w:numPr>
        <w:tabs>
          <w:tab w:val="left" w:pos="442"/>
        </w:tabs>
        <w:spacing w:after="0" w:line="240" w:lineRule="auto"/>
        <w:jc w:val="both"/>
        <w:rPr>
          <w:rFonts w:ascii="Times New Roman" w:hAnsi="Times New Roman" w:cs="Times New Roman"/>
          <w:bCs/>
          <w:sz w:val="28"/>
          <w:szCs w:val="28"/>
        </w:rPr>
      </w:pPr>
      <w:r w:rsidRPr="002B0AA3">
        <w:rPr>
          <w:rFonts w:ascii="Times New Roman" w:hAnsi="Times New Roman" w:cs="Times New Roman"/>
          <w:bCs/>
          <w:sz w:val="28"/>
          <w:szCs w:val="28"/>
        </w:rPr>
        <w:t>з 0</w:t>
      </w:r>
      <w:r w:rsidR="00480792" w:rsidRPr="002B0AA3">
        <w:rPr>
          <w:rFonts w:ascii="Times New Roman" w:hAnsi="Times New Roman" w:cs="Times New Roman"/>
          <w:bCs/>
          <w:sz w:val="28"/>
          <w:szCs w:val="28"/>
        </w:rPr>
        <w:t>2</w:t>
      </w:r>
      <w:r w:rsidRPr="002B0AA3">
        <w:rPr>
          <w:rFonts w:ascii="Times New Roman" w:hAnsi="Times New Roman" w:cs="Times New Roman"/>
          <w:bCs/>
          <w:sz w:val="28"/>
          <w:szCs w:val="28"/>
        </w:rPr>
        <w:t xml:space="preserve">.09.2024 р. </w:t>
      </w:r>
      <w:r w:rsidR="00255EE4">
        <w:rPr>
          <w:rFonts w:ascii="Times New Roman" w:hAnsi="Times New Roman" w:cs="Times New Roman"/>
          <w:bCs/>
          <w:sz w:val="28"/>
          <w:szCs w:val="28"/>
        </w:rPr>
        <w:t xml:space="preserve">по </w:t>
      </w:r>
      <w:r w:rsidRPr="002B0AA3">
        <w:rPr>
          <w:rFonts w:ascii="Times New Roman" w:hAnsi="Times New Roman" w:cs="Times New Roman"/>
          <w:bCs/>
          <w:sz w:val="28"/>
          <w:szCs w:val="28"/>
        </w:rPr>
        <w:t>3</w:t>
      </w:r>
      <w:r w:rsidR="00480792" w:rsidRPr="002B0AA3">
        <w:rPr>
          <w:rFonts w:ascii="Times New Roman" w:hAnsi="Times New Roman" w:cs="Times New Roman"/>
          <w:bCs/>
          <w:sz w:val="28"/>
          <w:szCs w:val="28"/>
        </w:rPr>
        <w:t>1</w:t>
      </w:r>
      <w:r w:rsidRPr="002B0AA3">
        <w:rPr>
          <w:rFonts w:ascii="Times New Roman" w:hAnsi="Times New Roman" w:cs="Times New Roman"/>
          <w:bCs/>
          <w:sz w:val="28"/>
          <w:szCs w:val="28"/>
        </w:rPr>
        <w:t>.12.202</w:t>
      </w:r>
      <w:r w:rsidR="00397639" w:rsidRPr="002B0AA3">
        <w:rPr>
          <w:rFonts w:ascii="Times New Roman" w:hAnsi="Times New Roman" w:cs="Times New Roman"/>
          <w:bCs/>
          <w:sz w:val="28"/>
          <w:szCs w:val="28"/>
        </w:rPr>
        <w:t>4</w:t>
      </w:r>
      <w:r w:rsidRPr="002B0AA3">
        <w:rPr>
          <w:rFonts w:ascii="Times New Roman" w:hAnsi="Times New Roman" w:cs="Times New Roman"/>
          <w:bCs/>
          <w:sz w:val="28"/>
          <w:szCs w:val="28"/>
        </w:rPr>
        <w:t xml:space="preserve"> р. включно  </w:t>
      </w:r>
    </w:p>
    <w:p w14:paraId="0F81AA8A" w14:textId="165FCC3B" w:rsidR="00EB1005" w:rsidRPr="00255EE4" w:rsidRDefault="001B0134" w:rsidP="00255EE4">
      <w:pPr>
        <w:pStyle w:val="af3"/>
        <w:widowControl w:val="0"/>
        <w:numPr>
          <w:ilvl w:val="0"/>
          <w:numId w:val="5"/>
        </w:numPr>
        <w:tabs>
          <w:tab w:val="left" w:pos="442"/>
        </w:tabs>
        <w:spacing w:after="0" w:line="240" w:lineRule="auto"/>
        <w:jc w:val="both"/>
        <w:rPr>
          <w:rFonts w:ascii="Times New Roman" w:hAnsi="Times New Roman" w:cs="Times New Roman"/>
          <w:sz w:val="28"/>
          <w:szCs w:val="28"/>
        </w:rPr>
      </w:pPr>
      <w:r w:rsidRPr="00255EE4">
        <w:rPr>
          <w:rFonts w:ascii="Times New Roman" w:hAnsi="Times New Roman" w:cs="Times New Roman"/>
          <w:bCs/>
          <w:sz w:val="28"/>
          <w:szCs w:val="28"/>
        </w:rPr>
        <w:t>з 01.01.2025 по 3</w:t>
      </w:r>
      <w:r w:rsidR="00480792" w:rsidRPr="00255EE4">
        <w:rPr>
          <w:rFonts w:ascii="Times New Roman" w:hAnsi="Times New Roman" w:cs="Times New Roman"/>
          <w:bCs/>
          <w:sz w:val="28"/>
          <w:szCs w:val="28"/>
        </w:rPr>
        <w:t>0</w:t>
      </w:r>
      <w:r w:rsidRPr="00255EE4">
        <w:rPr>
          <w:rFonts w:ascii="Times New Roman" w:hAnsi="Times New Roman" w:cs="Times New Roman"/>
          <w:bCs/>
          <w:sz w:val="28"/>
          <w:szCs w:val="28"/>
        </w:rPr>
        <w:t>.0</w:t>
      </w:r>
      <w:r w:rsidR="00480792" w:rsidRPr="00255EE4">
        <w:rPr>
          <w:rFonts w:ascii="Times New Roman" w:hAnsi="Times New Roman" w:cs="Times New Roman"/>
          <w:bCs/>
          <w:sz w:val="28"/>
          <w:szCs w:val="28"/>
        </w:rPr>
        <w:t>6</w:t>
      </w:r>
      <w:r w:rsidRPr="00255EE4">
        <w:rPr>
          <w:rFonts w:ascii="Times New Roman" w:hAnsi="Times New Roman" w:cs="Times New Roman"/>
          <w:bCs/>
          <w:sz w:val="28"/>
          <w:szCs w:val="28"/>
        </w:rPr>
        <w:t>.202</w:t>
      </w:r>
      <w:r w:rsidR="00397639" w:rsidRPr="00255EE4">
        <w:rPr>
          <w:rFonts w:ascii="Times New Roman" w:hAnsi="Times New Roman" w:cs="Times New Roman"/>
          <w:bCs/>
          <w:sz w:val="28"/>
          <w:szCs w:val="28"/>
        </w:rPr>
        <w:t xml:space="preserve">5 </w:t>
      </w:r>
      <w:r w:rsidRPr="00255EE4">
        <w:rPr>
          <w:rFonts w:ascii="Times New Roman" w:hAnsi="Times New Roman" w:cs="Times New Roman"/>
          <w:bCs/>
          <w:sz w:val="28"/>
          <w:szCs w:val="28"/>
        </w:rPr>
        <w:t>р. включно</w:t>
      </w:r>
    </w:p>
    <w:p w14:paraId="1A6741A9" w14:textId="799CCD6C" w:rsidR="001C4B61" w:rsidRPr="00EB1005" w:rsidRDefault="001B0134" w:rsidP="00EB1005">
      <w:pPr>
        <w:pStyle w:val="af3"/>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r w:rsidRPr="00EB1005">
        <w:rPr>
          <w:rFonts w:ascii="Times New Roman" w:hAnsi="Times New Roman" w:cs="Times New Roman"/>
          <w:bCs/>
          <w:sz w:val="28"/>
          <w:szCs w:val="28"/>
        </w:rPr>
        <w:t>Сторони можуть оформити Акт після закінчення іншого періоду надання Послуг (місяць, квартал, весь період надання Послуг за Договором, інший період), протягом якого мало місце надання Послуг за цим Договором. Період надання Послуг, надання яких підтверджується окремим Актом, визначається в такому Акті.</w:t>
      </w:r>
    </w:p>
    <w:p w14:paraId="064EB9D4" w14:textId="77777777"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sz w:val="28"/>
          <w:szCs w:val="28"/>
        </w:rPr>
        <w:t>Надані та підписані Виконавцем примірники Акту підписуються Замовником, один підписаний Замовником примірник Акта повертається Замовником Виконавцю не пізніше 2 (двох) робочих днів після його отримання Замовником. Якщо Замовник у встановлений строк не підписав Акт та не надав на нього письмові зауваження у встановлений цим пунктом Договору строк, Акт вважається узгодженим та підписаним Замовником, а Послуги згідно з таким Актом такими, що були надані належної якості та в об’ємі, визначеному Договором.</w:t>
      </w:r>
    </w:p>
    <w:p w14:paraId="153BADCB" w14:textId="77777777"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sz w:val="28"/>
          <w:szCs w:val="28"/>
        </w:rPr>
        <w:t>Послуги вважаються наданими та прийнятими Замовником за підсумками кожного календарного місяця незалежно від наявності у Сторін підписаного Акта, за умови, що протягом семи календарних днів після закінчення відповідного календарного місяця Замовником не було письмово заявлено претензій щодо надання Послуг.</w:t>
      </w:r>
    </w:p>
    <w:p w14:paraId="2D870BEE" w14:textId="77777777"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sz w:val="28"/>
          <w:szCs w:val="28"/>
        </w:rPr>
        <w:t xml:space="preserve">При ініціюванні дострокового припинення/розірвання Договору у період між ініціюванням припинення/розірвання Договору та датою припинення/розірвання Договору Послуги надаються на загальних підставах та підлягають оплаті незалежно від фактичного відвідування Дитиною Місця Послуг та/або отримання Продукції, якщо інше не встановлено Договором або </w:t>
      </w:r>
      <w:r w:rsidRPr="00134E4E">
        <w:rPr>
          <w:rFonts w:ascii="Times New Roman" w:hAnsi="Times New Roman" w:cs="Times New Roman"/>
          <w:bCs/>
          <w:sz w:val="28"/>
          <w:szCs w:val="28"/>
        </w:rPr>
        <w:lastRenderedPageBreak/>
        <w:t>угодою Сторін. В такому випадку Послуги вважаються наданими належним чином у повному обсязі та належної якості.</w:t>
      </w:r>
    </w:p>
    <w:p w14:paraId="30E1725E" w14:textId="77777777" w:rsidR="001C4B61" w:rsidRPr="00134E4E" w:rsidRDefault="001C4B61">
      <w:pPr>
        <w:widowControl w:val="0"/>
        <w:tabs>
          <w:tab w:val="left" w:pos="442"/>
        </w:tabs>
        <w:spacing w:after="0" w:line="240" w:lineRule="auto"/>
        <w:ind w:left="360"/>
        <w:jc w:val="both"/>
        <w:rPr>
          <w:rFonts w:ascii="Times New Roman" w:hAnsi="Times New Roman" w:cs="Times New Roman"/>
          <w:bCs/>
          <w:sz w:val="28"/>
          <w:szCs w:val="28"/>
        </w:rPr>
      </w:pPr>
    </w:p>
    <w:p w14:paraId="53ED4FDF" w14:textId="77777777" w:rsidR="001C4B61" w:rsidRPr="00134E4E" w:rsidRDefault="001B0134">
      <w:pPr>
        <w:pStyle w:val="af3"/>
        <w:numPr>
          <w:ilvl w:val="0"/>
          <w:numId w:val="2"/>
        </w:numPr>
        <w:tabs>
          <w:tab w:val="left" w:pos="284"/>
        </w:tabs>
        <w:spacing w:after="0" w:line="240" w:lineRule="auto"/>
        <w:ind w:left="0" w:firstLine="0"/>
        <w:jc w:val="center"/>
        <w:rPr>
          <w:rFonts w:ascii="Times New Roman" w:hAnsi="Times New Roman" w:cs="Times New Roman"/>
          <w:b/>
          <w:sz w:val="28"/>
          <w:szCs w:val="28"/>
        </w:rPr>
      </w:pPr>
      <w:r w:rsidRPr="00134E4E">
        <w:rPr>
          <w:rFonts w:ascii="Times New Roman" w:hAnsi="Times New Roman" w:cs="Times New Roman"/>
          <w:b/>
          <w:sz w:val="28"/>
          <w:szCs w:val="28"/>
        </w:rPr>
        <w:t>ЦІНА ДОГОВОРУ ТА ПОРЯДОК ЗДІЙСНЕННЯ ОПЛАТИ</w:t>
      </w:r>
    </w:p>
    <w:p w14:paraId="521E020A" w14:textId="0D4D53C0" w:rsidR="001C4B61" w:rsidRPr="002A0C03" w:rsidRDefault="001B0134">
      <w:pPr>
        <w:widowControl w:val="0"/>
        <w:numPr>
          <w:ilvl w:val="1"/>
          <w:numId w:val="2"/>
        </w:numPr>
        <w:tabs>
          <w:tab w:val="left" w:pos="442"/>
        </w:tabs>
        <w:spacing w:after="0" w:line="240" w:lineRule="auto"/>
        <w:ind w:left="0" w:firstLine="0"/>
        <w:jc w:val="both"/>
        <w:rPr>
          <w:rFonts w:ascii="Times New Roman" w:hAnsi="Times New Roman" w:cs="Times New Roman"/>
          <w:bCs/>
          <w:sz w:val="28"/>
          <w:szCs w:val="28"/>
        </w:rPr>
      </w:pPr>
      <w:r w:rsidRPr="00134E4E">
        <w:rPr>
          <w:rFonts w:ascii="Times New Roman" w:hAnsi="Times New Roman" w:cs="Times New Roman"/>
          <w:bCs/>
          <w:sz w:val="28"/>
          <w:szCs w:val="28"/>
        </w:rPr>
        <w:t xml:space="preserve">Вартість Послуг: </w:t>
      </w:r>
      <w:r w:rsidR="00397639" w:rsidRPr="002A0C03">
        <w:rPr>
          <w:rFonts w:ascii="Times New Roman" w:hAnsi="Times New Roman" w:cs="Times New Roman"/>
          <w:bCs/>
          <w:sz w:val="28"/>
          <w:szCs w:val="28"/>
        </w:rPr>
        <w:t>2 000 (дві тисячі)</w:t>
      </w:r>
      <w:r w:rsidRPr="002A0C03">
        <w:rPr>
          <w:rFonts w:ascii="Times New Roman" w:hAnsi="Times New Roman" w:cs="Times New Roman"/>
          <w:bCs/>
          <w:sz w:val="28"/>
          <w:szCs w:val="28"/>
        </w:rPr>
        <w:t xml:space="preserve"> грн. 00 коп. за один календарний місяць.</w:t>
      </w:r>
    </w:p>
    <w:p w14:paraId="64412647" w14:textId="77777777"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sz w:val="28"/>
          <w:szCs w:val="28"/>
        </w:rPr>
        <w:t xml:space="preserve">Загальна ціна Договору визначається як сума вартості всіх Послуг, наданих за цим Договором згідно з Актами протягом строку дії Договору. </w:t>
      </w:r>
    </w:p>
    <w:p w14:paraId="32665A2B" w14:textId="6886768C"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bookmarkStart w:id="19" w:name="__RefNumPara__4440_873644207"/>
      <w:bookmarkEnd w:id="19"/>
      <w:commentRangeStart w:id="20"/>
      <w:r w:rsidRPr="00134E4E">
        <w:rPr>
          <w:rFonts w:ascii="Times New Roman" w:hAnsi="Times New Roman" w:cs="Times New Roman"/>
          <w:sz w:val="28"/>
          <w:szCs w:val="28"/>
        </w:rPr>
        <w:t>Строки оплати:</w:t>
      </w:r>
      <w:commentRangeEnd w:id="20"/>
      <w:r w:rsidRPr="00134E4E">
        <w:rPr>
          <w:rFonts w:ascii="Times New Roman" w:hAnsi="Times New Roman" w:cs="Times New Roman"/>
          <w:sz w:val="28"/>
          <w:szCs w:val="28"/>
        </w:rPr>
        <w:commentReference w:id="20"/>
      </w:r>
      <w:r w:rsidRPr="00134E4E">
        <w:rPr>
          <w:rFonts w:ascii="Times New Roman" w:hAnsi="Times New Roman" w:cs="Times New Roman"/>
          <w:sz w:val="28"/>
          <w:szCs w:val="28"/>
        </w:rPr>
        <w:t xml:space="preserve"> </w:t>
      </w:r>
      <w:r w:rsidR="002B0AA3">
        <w:rPr>
          <w:rFonts w:ascii="Times New Roman" w:hAnsi="Times New Roman" w:cs="Times New Roman"/>
          <w:sz w:val="28"/>
          <w:szCs w:val="28"/>
        </w:rPr>
        <w:t>з</w:t>
      </w:r>
      <w:r w:rsidRPr="00134E4E">
        <w:rPr>
          <w:rFonts w:ascii="Times New Roman" w:hAnsi="Times New Roman" w:cs="Times New Roman"/>
          <w:sz w:val="28"/>
          <w:szCs w:val="28"/>
        </w:rPr>
        <w:t xml:space="preserve"> 25 </w:t>
      </w:r>
      <w:r w:rsidR="002B0AA3">
        <w:rPr>
          <w:rFonts w:ascii="Times New Roman" w:hAnsi="Times New Roman" w:cs="Times New Roman"/>
          <w:sz w:val="28"/>
          <w:szCs w:val="28"/>
        </w:rPr>
        <w:t xml:space="preserve">по 31 </w:t>
      </w:r>
      <w:r w:rsidRPr="00134E4E">
        <w:rPr>
          <w:rFonts w:ascii="Times New Roman" w:hAnsi="Times New Roman" w:cs="Times New Roman"/>
          <w:sz w:val="28"/>
          <w:szCs w:val="28"/>
        </w:rPr>
        <w:t>числа місяця, що переду</w:t>
      </w:r>
      <w:r w:rsidR="002B0AA3">
        <w:rPr>
          <w:rFonts w:ascii="Times New Roman" w:hAnsi="Times New Roman" w:cs="Times New Roman"/>
          <w:sz w:val="28"/>
          <w:szCs w:val="28"/>
        </w:rPr>
        <w:t>ють</w:t>
      </w:r>
      <w:r w:rsidRPr="00134E4E">
        <w:rPr>
          <w:rFonts w:ascii="Times New Roman" w:hAnsi="Times New Roman" w:cs="Times New Roman"/>
          <w:sz w:val="28"/>
          <w:szCs w:val="28"/>
        </w:rPr>
        <w:t xml:space="preserve"> місяцю надання Послуг.</w:t>
      </w:r>
    </w:p>
    <w:p w14:paraId="1B9DFE70" w14:textId="77777777" w:rsidR="001C4B61" w:rsidRPr="00134E4E" w:rsidRDefault="001B0134">
      <w:pPr>
        <w:widowControl w:val="0"/>
        <w:tabs>
          <w:tab w:val="left" w:pos="442"/>
        </w:tabs>
        <w:spacing w:after="0" w:line="240" w:lineRule="auto"/>
        <w:jc w:val="both"/>
        <w:rPr>
          <w:rFonts w:ascii="Times New Roman" w:hAnsi="Times New Roman" w:cs="Times New Roman"/>
          <w:sz w:val="28"/>
          <w:szCs w:val="28"/>
        </w:rPr>
      </w:pPr>
      <w:r w:rsidRPr="00134E4E">
        <w:rPr>
          <w:rFonts w:ascii="Times New Roman" w:hAnsi="Times New Roman" w:cs="Times New Roman"/>
          <w:sz w:val="28"/>
          <w:szCs w:val="28"/>
        </w:rPr>
        <w:t>Сторони можуть погодити інші строки оплати за Договором, оформивши додаткову угоду до Договору, яка підписується обома Сторонами.</w:t>
      </w:r>
    </w:p>
    <w:p w14:paraId="1736C7DC" w14:textId="27CA3662"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sz w:val="28"/>
          <w:szCs w:val="28"/>
        </w:rPr>
        <w:t xml:space="preserve">В призначеннях платежів Замовник </w:t>
      </w:r>
      <w:r w:rsidRPr="002A0C03">
        <w:rPr>
          <w:rFonts w:ascii="Times New Roman" w:hAnsi="Times New Roman" w:cs="Times New Roman"/>
          <w:bCs/>
          <w:sz w:val="28"/>
          <w:szCs w:val="28"/>
        </w:rPr>
        <w:t xml:space="preserve">вказує </w:t>
      </w:r>
      <w:r w:rsidR="00523B9B" w:rsidRPr="002A0C03">
        <w:rPr>
          <w:rFonts w:ascii="Times New Roman" w:hAnsi="Times New Roman" w:cs="Times New Roman"/>
          <w:bCs/>
          <w:sz w:val="28"/>
          <w:szCs w:val="28"/>
        </w:rPr>
        <w:t>назву послуги (</w:t>
      </w:r>
      <w:r w:rsidR="0061521B" w:rsidRPr="002A0C03">
        <w:rPr>
          <w:rFonts w:ascii="Times New Roman" w:hAnsi="Times New Roman" w:cs="Times New Roman"/>
          <w:bCs/>
          <w:sz w:val="28"/>
          <w:szCs w:val="28"/>
        </w:rPr>
        <w:t xml:space="preserve">за </w:t>
      </w:r>
      <w:r w:rsidR="00523B9B" w:rsidRPr="002A0C03">
        <w:rPr>
          <w:rFonts w:ascii="Times New Roman" w:hAnsi="Times New Roman" w:cs="Times New Roman"/>
          <w:bCs/>
          <w:sz w:val="28"/>
          <w:szCs w:val="28"/>
        </w:rPr>
        <w:t xml:space="preserve">харчування), </w:t>
      </w:r>
      <w:r w:rsidRPr="002A0C03">
        <w:rPr>
          <w:rFonts w:ascii="Times New Roman" w:hAnsi="Times New Roman" w:cs="Times New Roman"/>
          <w:bCs/>
          <w:sz w:val="28"/>
          <w:szCs w:val="28"/>
        </w:rPr>
        <w:t>реквізити Договору (номер та дату Заяви), прізвище</w:t>
      </w:r>
      <w:r w:rsidR="0061521B" w:rsidRPr="002A0C03">
        <w:rPr>
          <w:rFonts w:ascii="Times New Roman" w:hAnsi="Times New Roman" w:cs="Times New Roman"/>
          <w:bCs/>
          <w:sz w:val="28"/>
          <w:szCs w:val="28"/>
        </w:rPr>
        <w:t>,</w:t>
      </w:r>
      <w:r w:rsidRPr="002A0C03">
        <w:rPr>
          <w:rFonts w:ascii="Times New Roman" w:hAnsi="Times New Roman" w:cs="Times New Roman"/>
          <w:bCs/>
          <w:sz w:val="28"/>
          <w:szCs w:val="28"/>
        </w:rPr>
        <w:t xml:space="preserve"> </w:t>
      </w:r>
      <w:r w:rsidR="0061521B" w:rsidRPr="002A0C03">
        <w:rPr>
          <w:rFonts w:ascii="Times New Roman" w:hAnsi="Times New Roman" w:cs="Times New Roman"/>
          <w:bCs/>
          <w:sz w:val="28"/>
          <w:szCs w:val="28"/>
        </w:rPr>
        <w:t>ім’я</w:t>
      </w:r>
      <w:r w:rsidR="00255EE4" w:rsidRPr="002A0C03">
        <w:rPr>
          <w:rFonts w:ascii="Times New Roman" w:hAnsi="Times New Roman" w:cs="Times New Roman"/>
          <w:bCs/>
          <w:sz w:val="28"/>
          <w:szCs w:val="28"/>
        </w:rPr>
        <w:t>, по батькові</w:t>
      </w:r>
      <w:r w:rsidR="0061521B" w:rsidRPr="002A0C03">
        <w:rPr>
          <w:rFonts w:ascii="Times New Roman" w:hAnsi="Times New Roman" w:cs="Times New Roman"/>
          <w:bCs/>
          <w:sz w:val="28"/>
          <w:szCs w:val="28"/>
        </w:rPr>
        <w:t xml:space="preserve">  Дитини</w:t>
      </w:r>
      <w:r w:rsidRPr="002A0C03">
        <w:rPr>
          <w:rFonts w:ascii="Times New Roman" w:hAnsi="Times New Roman" w:cs="Times New Roman"/>
          <w:bCs/>
          <w:sz w:val="28"/>
          <w:szCs w:val="28"/>
        </w:rPr>
        <w:t xml:space="preserve"> та період, за який оплачуються Послуги.</w:t>
      </w:r>
      <w:r w:rsidRPr="00134E4E">
        <w:rPr>
          <w:rFonts w:ascii="Times New Roman" w:hAnsi="Times New Roman" w:cs="Times New Roman"/>
          <w:bCs/>
          <w:sz w:val="28"/>
          <w:szCs w:val="28"/>
        </w:rPr>
        <w:t xml:space="preserve"> </w:t>
      </w:r>
      <w:bookmarkStart w:id="21" w:name="_Hlk140693816"/>
      <w:commentRangeStart w:id="22"/>
      <w:r w:rsidRPr="00134E4E">
        <w:rPr>
          <w:rFonts w:ascii="Times New Roman" w:hAnsi="Times New Roman" w:cs="Times New Roman"/>
          <w:bCs/>
          <w:sz w:val="28"/>
          <w:szCs w:val="28"/>
        </w:rPr>
        <w:t xml:space="preserve">При цьому, при наявності заборгованості Замовника за Договором застосовується п. </w:t>
      </w:r>
      <w:r w:rsidRPr="00134E4E">
        <w:rPr>
          <w:rFonts w:ascii="Times New Roman" w:hAnsi="Times New Roman" w:cs="Times New Roman"/>
          <w:bCs/>
          <w:sz w:val="28"/>
          <w:szCs w:val="28"/>
        </w:rPr>
        <w:fldChar w:fldCharType="begin"/>
      </w:r>
      <w:r w:rsidRPr="00134E4E">
        <w:rPr>
          <w:rFonts w:ascii="Times New Roman" w:hAnsi="Times New Roman" w:cs="Times New Roman"/>
          <w:bCs/>
          <w:sz w:val="28"/>
          <w:szCs w:val="28"/>
        </w:rPr>
        <w:instrText xml:space="preserve"> REF _Ref140693733 \r \h </w:instrText>
      </w:r>
      <w:r w:rsidR="00134E4E" w:rsidRPr="00134E4E">
        <w:rPr>
          <w:rFonts w:ascii="Times New Roman" w:hAnsi="Times New Roman" w:cs="Times New Roman"/>
          <w:bCs/>
          <w:sz w:val="28"/>
          <w:szCs w:val="28"/>
        </w:rPr>
        <w:instrText xml:space="preserve"> \* MERGEFORMAT </w:instrText>
      </w:r>
      <w:r w:rsidRPr="00134E4E">
        <w:rPr>
          <w:rFonts w:ascii="Times New Roman" w:hAnsi="Times New Roman" w:cs="Times New Roman"/>
          <w:bCs/>
          <w:sz w:val="28"/>
          <w:szCs w:val="28"/>
        </w:rPr>
      </w:r>
      <w:r w:rsidRPr="00134E4E">
        <w:rPr>
          <w:rFonts w:ascii="Times New Roman" w:hAnsi="Times New Roman" w:cs="Times New Roman"/>
          <w:bCs/>
          <w:sz w:val="28"/>
          <w:szCs w:val="28"/>
        </w:rPr>
        <w:fldChar w:fldCharType="separate"/>
      </w:r>
      <w:r w:rsidRPr="00134E4E">
        <w:rPr>
          <w:rFonts w:ascii="Times New Roman" w:hAnsi="Times New Roman" w:cs="Times New Roman"/>
          <w:bCs/>
          <w:sz w:val="28"/>
          <w:szCs w:val="28"/>
        </w:rPr>
        <w:t>4.5</w:t>
      </w:r>
      <w:r w:rsidRPr="00134E4E">
        <w:rPr>
          <w:rFonts w:ascii="Times New Roman" w:hAnsi="Times New Roman" w:cs="Times New Roman"/>
          <w:bCs/>
          <w:sz w:val="28"/>
          <w:szCs w:val="28"/>
        </w:rPr>
        <w:fldChar w:fldCharType="end"/>
      </w:r>
      <w:r w:rsidRPr="00134E4E">
        <w:rPr>
          <w:rFonts w:ascii="Times New Roman" w:hAnsi="Times New Roman" w:cs="Times New Roman"/>
          <w:bCs/>
          <w:sz w:val="28"/>
          <w:szCs w:val="28"/>
        </w:rPr>
        <w:t xml:space="preserve"> Договору. </w:t>
      </w:r>
    </w:p>
    <w:p w14:paraId="2B9E0D1A" w14:textId="77777777"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bookmarkStart w:id="23" w:name="_Ref140693733"/>
      <w:r w:rsidRPr="00134E4E">
        <w:rPr>
          <w:rFonts w:ascii="Times New Roman" w:hAnsi="Times New Roman" w:cs="Times New Roman"/>
          <w:bCs/>
          <w:sz w:val="28"/>
          <w:szCs w:val="28"/>
        </w:rPr>
        <w:t>Черговість погашення заборгованості Замовника за Договором:</w:t>
      </w:r>
      <w:bookmarkEnd w:id="23"/>
    </w:p>
    <w:p w14:paraId="6969718A" w14:textId="77777777" w:rsidR="001C4B61" w:rsidRPr="00134E4E" w:rsidRDefault="001B0134">
      <w:pPr>
        <w:pStyle w:val="rvps2"/>
        <w:shd w:val="clear" w:color="auto" w:fill="FFFFFF"/>
        <w:spacing w:beforeAutospacing="0" w:after="0" w:afterAutospacing="0"/>
        <w:jc w:val="both"/>
        <w:rPr>
          <w:sz w:val="28"/>
          <w:szCs w:val="28"/>
        </w:rPr>
      </w:pPr>
      <w:bookmarkStart w:id="24" w:name="n2728"/>
      <w:bookmarkStart w:id="25" w:name="n6204"/>
      <w:bookmarkStart w:id="26" w:name="n2727"/>
      <w:bookmarkEnd w:id="24"/>
      <w:bookmarkEnd w:id="25"/>
      <w:bookmarkEnd w:id="26"/>
      <w:r w:rsidRPr="00134E4E">
        <w:rPr>
          <w:bCs/>
          <w:sz w:val="28"/>
          <w:szCs w:val="28"/>
        </w:rPr>
        <w:t>1) у першу чергу відшкодовуються витрати Виконавця, пов'язані з одержанням виконання;</w:t>
      </w:r>
    </w:p>
    <w:p w14:paraId="0D35A5D6" w14:textId="77777777" w:rsidR="001C4B61" w:rsidRPr="00134E4E" w:rsidRDefault="001B0134">
      <w:pPr>
        <w:pStyle w:val="rvps2"/>
        <w:shd w:val="clear" w:color="auto" w:fill="FFFFFF"/>
        <w:spacing w:beforeAutospacing="0" w:after="0" w:afterAutospacing="0"/>
        <w:jc w:val="both"/>
        <w:rPr>
          <w:sz w:val="28"/>
          <w:szCs w:val="28"/>
        </w:rPr>
      </w:pPr>
      <w:bookmarkStart w:id="27" w:name="n2729"/>
      <w:bookmarkEnd w:id="27"/>
      <w:r w:rsidRPr="00134E4E">
        <w:rPr>
          <w:bCs/>
          <w:sz w:val="28"/>
          <w:szCs w:val="28"/>
        </w:rPr>
        <w:t>2) у другу чергу сплачуються проценти і неустойка;</w:t>
      </w:r>
    </w:p>
    <w:p w14:paraId="5E27A907" w14:textId="77777777" w:rsidR="001C4B61" w:rsidRPr="00134E4E" w:rsidRDefault="001B0134">
      <w:pPr>
        <w:pStyle w:val="rvps2"/>
        <w:shd w:val="clear" w:color="auto" w:fill="FFFFFF"/>
        <w:spacing w:beforeAutospacing="0" w:after="0" w:afterAutospacing="0"/>
        <w:jc w:val="both"/>
        <w:rPr>
          <w:sz w:val="28"/>
          <w:szCs w:val="28"/>
        </w:rPr>
      </w:pPr>
      <w:bookmarkStart w:id="28" w:name="n2730"/>
      <w:bookmarkEnd w:id="28"/>
      <w:r w:rsidRPr="00134E4E">
        <w:rPr>
          <w:bCs/>
          <w:sz w:val="28"/>
          <w:szCs w:val="28"/>
        </w:rPr>
        <w:t>3) у третю чергу сплачується основна сума боргу за попередні періоди (починаючи від більш давнього);</w:t>
      </w:r>
    </w:p>
    <w:p w14:paraId="328C6AC7" w14:textId="63A523C4" w:rsidR="001C4B61" w:rsidRPr="00134E4E" w:rsidRDefault="001B0134">
      <w:pPr>
        <w:pStyle w:val="rvps2"/>
        <w:shd w:val="clear" w:color="auto" w:fill="FFFFFF"/>
        <w:spacing w:beforeAutospacing="0" w:after="0" w:afterAutospacing="0"/>
        <w:jc w:val="both"/>
        <w:rPr>
          <w:sz w:val="28"/>
          <w:szCs w:val="28"/>
        </w:rPr>
      </w:pPr>
      <w:r w:rsidRPr="00134E4E">
        <w:rPr>
          <w:bCs/>
          <w:sz w:val="28"/>
          <w:szCs w:val="28"/>
        </w:rPr>
        <w:t xml:space="preserve">4) у </w:t>
      </w:r>
      <w:r w:rsidR="00705B09" w:rsidRPr="00134E4E">
        <w:rPr>
          <w:bCs/>
          <w:sz w:val="28"/>
          <w:szCs w:val="28"/>
        </w:rPr>
        <w:t>останню</w:t>
      </w:r>
      <w:r w:rsidRPr="00134E4E">
        <w:rPr>
          <w:bCs/>
          <w:sz w:val="28"/>
          <w:szCs w:val="28"/>
        </w:rPr>
        <w:t xml:space="preserve"> чергу сплачується основна сума боргу за поточний період.</w:t>
      </w:r>
      <w:commentRangeEnd w:id="22"/>
      <w:r w:rsidRPr="00134E4E">
        <w:rPr>
          <w:sz w:val="28"/>
          <w:szCs w:val="28"/>
        </w:rPr>
        <w:commentReference w:id="22"/>
      </w:r>
      <w:bookmarkEnd w:id="21"/>
    </w:p>
    <w:p w14:paraId="4FE92A16" w14:textId="77777777"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sz w:val="28"/>
          <w:szCs w:val="28"/>
        </w:rPr>
        <w:t>Розірвання Договору за ініціативою Замовника можливе при відсутності заборгованості Замовника за Договором, якщо інше не буде погоджено Виконавцем.</w:t>
      </w:r>
    </w:p>
    <w:p w14:paraId="3F006702" w14:textId="011238A2"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bookmarkStart w:id="29" w:name="__RefNumPara__4367_873644207"/>
      <w:bookmarkEnd w:id="29"/>
      <w:r w:rsidRPr="00134E4E">
        <w:rPr>
          <w:rFonts w:ascii="Times New Roman" w:hAnsi="Times New Roman" w:cs="Times New Roman"/>
          <w:bCs/>
          <w:sz w:val="28"/>
          <w:szCs w:val="28"/>
        </w:rPr>
        <w:t xml:space="preserve">У разі переплати Замовником за Договором сума зайво сплачених Замовником коштів підлягає зарахуванню в рахунок платежів, що належить здійснити Замовнику за Договором в майбутньому, зокрема в рахунок оплати Послуг. Якщо має місце переплата на дату припинення Договору – Виконавець повертає переплату Замовнику у строк до 14 банківських днів з моменту </w:t>
      </w:r>
      <w:r w:rsidR="0053447D" w:rsidRPr="00134E4E">
        <w:rPr>
          <w:rFonts w:ascii="Times New Roman" w:hAnsi="Times New Roman" w:cs="Times New Roman"/>
          <w:bCs/>
          <w:sz w:val="28"/>
          <w:szCs w:val="28"/>
        </w:rPr>
        <w:t xml:space="preserve">письмової </w:t>
      </w:r>
      <w:r w:rsidRPr="00134E4E">
        <w:rPr>
          <w:rFonts w:ascii="Times New Roman" w:hAnsi="Times New Roman" w:cs="Times New Roman"/>
          <w:bCs/>
          <w:sz w:val="28"/>
          <w:szCs w:val="28"/>
        </w:rPr>
        <w:t>вимоги Замовника, в якій вказані банківські реквізити, на які належить повернути зайво сплачені Замовником кошти.</w:t>
      </w:r>
    </w:p>
    <w:p w14:paraId="0D7C897A" w14:textId="77777777" w:rsidR="001C4B61" w:rsidRPr="00134E4E" w:rsidRDefault="001B0134">
      <w:pPr>
        <w:widowControl w:val="0"/>
        <w:numPr>
          <w:ilvl w:val="1"/>
          <w:numId w:val="2"/>
        </w:numPr>
        <w:tabs>
          <w:tab w:val="left" w:pos="442"/>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Cs/>
          <w:sz w:val="28"/>
          <w:szCs w:val="28"/>
        </w:rPr>
        <w:t>У разі  порушення кінцевих термінів оплати Послуг, Виконавець має право в односторонньому порядку розірвати Договір шляхом направлення Замовнику відповідного повідомлення про розірвання Договору. В цьому випадку Договір вважається розірваним у термін, визначений у зазначеному повідомленні.</w:t>
      </w:r>
    </w:p>
    <w:p w14:paraId="7DB2C750" w14:textId="77777777" w:rsidR="001C4B61" w:rsidRPr="00134E4E" w:rsidRDefault="001C4B61">
      <w:pPr>
        <w:spacing w:after="0" w:line="240" w:lineRule="auto"/>
        <w:ind w:left="360"/>
        <w:jc w:val="both"/>
        <w:rPr>
          <w:rFonts w:ascii="Times New Roman" w:hAnsi="Times New Roman" w:cs="Times New Roman"/>
          <w:sz w:val="28"/>
          <w:szCs w:val="28"/>
        </w:rPr>
      </w:pPr>
    </w:p>
    <w:p w14:paraId="4E953888" w14:textId="77777777" w:rsidR="001C4B61" w:rsidRPr="00134E4E" w:rsidRDefault="001B0134">
      <w:pPr>
        <w:pStyle w:val="af3"/>
        <w:numPr>
          <w:ilvl w:val="0"/>
          <w:numId w:val="2"/>
        </w:numPr>
        <w:tabs>
          <w:tab w:val="left" w:pos="284"/>
        </w:tabs>
        <w:spacing w:after="0" w:line="240" w:lineRule="auto"/>
        <w:ind w:left="0" w:firstLine="0"/>
        <w:jc w:val="center"/>
        <w:rPr>
          <w:rFonts w:ascii="Times New Roman" w:hAnsi="Times New Roman" w:cs="Times New Roman"/>
          <w:b/>
          <w:sz w:val="28"/>
          <w:szCs w:val="28"/>
        </w:rPr>
      </w:pPr>
      <w:r w:rsidRPr="00134E4E">
        <w:rPr>
          <w:rFonts w:ascii="Times New Roman" w:hAnsi="Times New Roman" w:cs="Times New Roman"/>
          <w:b/>
          <w:sz w:val="28"/>
          <w:szCs w:val="28"/>
        </w:rPr>
        <w:t xml:space="preserve"> ПРАВА ТА ОБОВ’ЯЗКИ СТОРІН</w:t>
      </w:r>
    </w:p>
    <w:p w14:paraId="4DA6859C"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
          <w:sz w:val="28"/>
          <w:szCs w:val="28"/>
        </w:rPr>
        <w:t>Замовник зобов'язаний:</w:t>
      </w:r>
    </w:p>
    <w:p w14:paraId="08608119"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Своєчасно та в повному обсязі оплачувати Послуги відповідно до умов цього Договору.</w:t>
      </w:r>
    </w:p>
    <w:p w14:paraId="7945643C"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CF6824">
        <w:rPr>
          <w:rFonts w:ascii="Times New Roman" w:hAnsi="Times New Roman" w:cs="Times New Roman"/>
          <w:sz w:val="28"/>
          <w:szCs w:val="28"/>
        </w:rPr>
        <w:t xml:space="preserve">Відшкодувати в повному обсязі збитки, завдані винними діями Дитини (псування майна </w:t>
      </w:r>
      <w:commentRangeStart w:id="30"/>
      <w:r w:rsidRPr="00CF6824">
        <w:rPr>
          <w:rFonts w:ascii="Times New Roman" w:hAnsi="Times New Roman" w:cs="Times New Roman"/>
          <w:sz w:val="28"/>
          <w:szCs w:val="28"/>
        </w:rPr>
        <w:t>тощо</w:t>
      </w:r>
      <w:commentRangeEnd w:id="30"/>
      <w:r w:rsidR="008E535E" w:rsidRPr="00CF6824">
        <w:commentReference w:id="30"/>
      </w:r>
      <w:r w:rsidRPr="00CF6824">
        <w:rPr>
          <w:rFonts w:ascii="Times New Roman" w:hAnsi="Times New Roman" w:cs="Times New Roman"/>
          <w:sz w:val="28"/>
          <w:szCs w:val="28"/>
        </w:rPr>
        <w:t>).</w:t>
      </w:r>
    </w:p>
    <w:p w14:paraId="76234EED"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Знати і роз’яснити Дитині зміст правил поведінки у Місці Послуг, забезпечити дотримання цих правил у тій частині, що залежить  від Замовника.</w:t>
      </w:r>
    </w:p>
    <w:p w14:paraId="4397C120"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lastRenderedPageBreak/>
        <w:t>Письмово повідомити Виконавцю інформацію, яку Виконавець має врахувати при наданні Послуг (наявність алергій у Дитини тощо).</w:t>
      </w:r>
    </w:p>
    <w:p w14:paraId="2FD8B92D"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
          <w:sz w:val="28"/>
          <w:szCs w:val="28"/>
        </w:rPr>
        <w:t>Замовник має право:</w:t>
      </w:r>
    </w:p>
    <w:p w14:paraId="2844B0F1"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Ознайомитися з правилами поведінки у Місці Послуг.</w:t>
      </w:r>
    </w:p>
    <w:p w14:paraId="6E44CCDD"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 xml:space="preserve">Достроково, в односторонньому порядку, розірвати цей Договір, письмово повідомивши про це Виконавця за </w:t>
      </w:r>
      <w:r w:rsidRPr="00CF6824">
        <w:rPr>
          <w:rFonts w:ascii="Times New Roman" w:hAnsi="Times New Roman" w:cs="Times New Roman"/>
          <w:sz w:val="28"/>
          <w:szCs w:val="28"/>
        </w:rPr>
        <w:t>5 робочих днів</w:t>
      </w:r>
      <w:r w:rsidRPr="00134E4E">
        <w:rPr>
          <w:rFonts w:ascii="Times New Roman" w:hAnsi="Times New Roman" w:cs="Times New Roman"/>
          <w:sz w:val="28"/>
          <w:szCs w:val="28"/>
        </w:rPr>
        <w:t xml:space="preserve">. При цьому Сторони погодили, що на ці 5 робочих днів Послуги вважаються такими, що наданими належної якості у повному обсязі та підлягають 100% оплаті Замовником, незалежно від того, чи фактично споживала Дитина Продукцію. </w:t>
      </w:r>
    </w:p>
    <w:p w14:paraId="607426C8"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Вимагати від Виконавця своєчасного та належного виконання умов цього Договору.</w:t>
      </w:r>
    </w:p>
    <w:p w14:paraId="6300A118"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Повернути Виконавцю Акт без підпису, надавши письмове обґрунтування відмови (відсутності підпису, наявність арифметичних помилок тощо).</w:t>
      </w:r>
    </w:p>
    <w:p w14:paraId="2A30F8C7"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
          <w:sz w:val="28"/>
          <w:szCs w:val="28"/>
        </w:rPr>
        <w:t>Виконавець зобов'язаний:</w:t>
      </w:r>
    </w:p>
    <w:p w14:paraId="33C4A2B7"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Забезпечити надання Послуг згідно з  Договором.</w:t>
      </w:r>
    </w:p>
    <w:p w14:paraId="19A317B5"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Дотримуватися норм харчування відповідно до вимог законодавства, яке регулює надання послуг харчування.</w:t>
      </w:r>
    </w:p>
    <w:p w14:paraId="20D12A56"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 xml:space="preserve">Мати документи, встановлені нормативно-правовими актами України, що засвідчують якість та безпеку, </w:t>
      </w:r>
      <w:r w:rsidRPr="00CF6824">
        <w:rPr>
          <w:rFonts w:ascii="Times New Roman" w:hAnsi="Times New Roman" w:cs="Times New Roman"/>
          <w:sz w:val="28"/>
          <w:szCs w:val="28"/>
        </w:rPr>
        <w:t xml:space="preserve">дату та місце виготовлення продуктів </w:t>
      </w:r>
      <w:commentRangeStart w:id="31"/>
      <w:r w:rsidRPr="00CF6824">
        <w:rPr>
          <w:rFonts w:ascii="Times New Roman" w:hAnsi="Times New Roman" w:cs="Times New Roman"/>
          <w:sz w:val="28"/>
          <w:szCs w:val="28"/>
        </w:rPr>
        <w:t>харчування</w:t>
      </w:r>
      <w:commentRangeEnd w:id="31"/>
      <w:r w:rsidRPr="00CF6824">
        <w:rPr>
          <w:rFonts w:ascii="Times New Roman" w:hAnsi="Times New Roman" w:cs="Times New Roman"/>
          <w:sz w:val="28"/>
          <w:szCs w:val="28"/>
        </w:rPr>
        <w:commentReference w:id="31"/>
      </w:r>
      <w:r w:rsidRPr="00134E4E">
        <w:rPr>
          <w:rFonts w:ascii="Times New Roman" w:hAnsi="Times New Roman" w:cs="Times New Roman"/>
          <w:sz w:val="28"/>
          <w:szCs w:val="28"/>
        </w:rPr>
        <w:t>, які закуповуються Виконавцем для забезпечення Виконавцем надання Послуг.</w:t>
      </w:r>
    </w:p>
    <w:p w14:paraId="1351E5D5"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Якщо до виготовлення Продукції залучаються працівники, вони мають пройти медогляди у встановленому законодавством порядку.</w:t>
      </w:r>
    </w:p>
    <w:p w14:paraId="47EAE5E2"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 xml:space="preserve">Враховувати </w:t>
      </w:r>
      <w:commentRangeStart w:id="32"/>
      <w:r w:rsidRPr="00134E4E">
        <w:rPr>
          <w:rFonts w:ascii="Times New Roman" w:hAnsi="Times New Roman" w:cs="Times New Roman"/>
          <w:sz w:val="28"/>
          <w:szCs w:val="28"/>
        </w:rPr>
        <w:t xml:space="preserve">норми харчування для </w:t>
      </w:r>
      <w:commentRangeStart w:id="33"/>
      <w:r w:rsidRPr="00134E4E">
        <w:rPr>
          <w:rFonts w:ascii="Times New Roman" w:hAnsi="Times New Roman" w:cs="Times New Roman"/>
          <w:sz w:val="28"/>
          <w:szCs w:val="28"/>
        </w:rPr>
        <w:t>дітей</w:t>
      </w:r>
      <w:commentRangeEnd w:id="33"/>
      <w:r w:rsidRPr="00134E4E">
        <w:rPr>
          <w:rFonts w:ascii="Times New Roman" w:hAnsi="Times New Roman" w:cs="Times New Roman"/>
          <w:sz w:val="28"/>
          <w:szCs w:val="28"/>
        </w:rPr>
        <w:commentReference w:id="33"/>
      </w:r>
      <w:r w:rsidRPr="00134E4E">
        <w:rPr>
          <w:rFonts w:ascii="Times New Roman" w:hAnsi="Times New Roman" w:cs="Times New Roman"/>
          <w:sz w:val="28"/>
          <w:szCs w:val="28"/>
        </w:rPr>
        <w:t>.</w:t>
      </w:r>
      <w:commentRangeEnd w:id="32"/>
      <w:r w:rsidRPr="00134E4E">
        <w:rPr>
          <w:rFonts w:ascii="Times New Roman" w:hAnsi="Times New Roman" w:cs="Times New Roman"/>
          <w:sz w:val="28"/>
          <w:szCs w:val="28"/>
        </w:rPr>
        <w:commentReference w:id="32"/>
      </w:r>
    </w:p>
    <w:p w14:paraId="1981F036" w14:textId="77777777" w:rsidR="001C4B61" w:rsidRPr="00134E4E" w:rsidRDefault="001B0134">
      <w:pPr>
        <w:numPr>
          <w:ilvl w:val="2"/>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Забезпечувати приготування Продукції лише з безпечних і якісних продуктів харчування, продовольчої сировини у необхідній кількості, дотримуватись умов і термінів їх зберігання, технології виготовлення страв, правил особистої гігієни працівників.</w:t>
      </w:r>
    </w:p>
    <w:p w14:paraId="28E90AAE"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b/>
          <w:sz w:val="28"/>
          <w:szCs w:val="28"/>
        </w:rPr>
        <w:t>Виконавець має право:</w:t>
      </w:r>
    </w:p>
    <w:p w14:paraId="0F4B7E7E" w14:textId="77777777" w:rsidR="001C4B61" w:rsidRPr="00134E4E" w:rsidRDefault="001B0134">
      <w:pPr>
        <w:numPr>
          <w:ilvl w:val="2"/>
          <w:numId w:val="2"/>
        </w:numPr>
        <w:tabs>
          <w:tab w:val="left" w:pos="567"/>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Своєчасно та в повному обсязі отримувати плату за Послуги.</w:t>
      </w:r>
    </w:p>
    <w:p w14:paraId="5E4073F9" w14:textId="66AB920D" w:rsidR="001C4B61" w:rsidRPr="00134E4E" w:rsidRDefault="00523B9B">
      <w:pPr>
        <w:numPr>
          <w:ilvl w:val="2"/>
          <w:numId w:val="2"/>
        </w:numPr>
        <w:tabs>
          <w:tab w:val="left" w:pos="567"/>
        </w:tabs>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Д</w:t>
      </w:r>
      <w:r w:rsidR="001B0134" w:rsidRPr="00134E4E">
        <w:rPr>
          <w:rFonts w:ascii="Times New Roman" w:hAnsi="Times New Roman" w:cs="Times New Roman"/>
          <w:sz w:val="28"/>
          <w:szCs w:val="28"/>
        </w:rPr>
        <w:t xml:space="preserve">остроково розірвати Договір, повідомивши про це Замовника у строк не менше ніж </w:t>
      </w:r>
      <w:r w:rsidR="001B0134" w:rsidRPr="00CF6824">
        <w:rPr>
          <w:rFonts w:ascii="Times New Roman" w:hAnsi="Times New Roman" w:cs="Times New Roman"/>
          <w:sz w:val="28"/>
          <w:szCs w:val="28"/>
        </w:rPr>
        <w:t>за 5 (п’ять)</w:t>
      </w:r>
      <w:r w:rsidR="001B0134" w:rsidRPr="00134E4E">
        <w:rPr>
          <w:rFonts w:ascii="Times New Roman" w:hAnsi="Times New Roman" w:cs="Times New Roman"/>
          <w:sz w:val="28"/>
          <w:szCs w:val="28"/>
        </w:rPr>
        <w:t xml:space="preserve"> календарних днів до розірвання, якщо інше не визначено Договором. Договір вважається розірваним у вказаний у повідомленні строк за умови своєчасного повідомлення Замовника.</w:t>
      </w:r>
    </w:p>
    <w:p w14:paraId="69AE0D3E" w14:textId="77777777" w:rsidR="001C4B61" w:rsidRPr="00134E4E" w:rsidRDefault="001C4B61">
      <w:pPr>
        <w:tabs>
          <w:tab w:val="left" w:pos="567"/>
        </w:tabs>
        <w:spacing w:after="0" w:line="240" w:lineRule="auto"/>
        <w:ind w:left="792"/>
        <w:jc w:val="both"/>
        <w:rPr>
          <w:rFonts w:ascii="Times New Roman" w:hAnsi="Times New Roman" w:cs="Times New Roman"/>
          <w:sz w:val="28"/>
          <w:szCs w:val="28"/>
        </w:rPr>
      </w:pPr>
    </w:p>
    <w:p w14:paraId="553EF20B" w14:textId="77777777" w:rsidR="001C4B61" w:rsidRPr="00134E4E" w:rsidRDefault="001B0134">
      <w:pPr>
        <w:numPr>
          <w:ilvl w:val="0"/>
          <w:numId w:val="2"/>
        </w:numPr>
        <w:spacing w:after="0" w:line="240" w:lineRule="auto"/>
        <w:ind w:left="0" w:firstLine="0"/>
        <w:jc w:val="center"/>
        <w:rPr>
          <w:rFonts w:ascii="Times New Roman" w:hAnsi="Times New Roman" w:cs="Times New Roman"/>
          <w:sz w:val="28"/>
          <w:szCs w:val="28"/>
        </w:rPr>
      </w:pPr>
      <w:r w:rsidRPr="00134E4E">
        <w:rPr>
          <w:rFonts w:ascii="Times New Roman" w:hAnsi="Times New Roman" w:cs="Times New Roman"/>
          <w:b/>
          <w:sz w:val="28"/>
          <w:szCs w:val="28"/>
        </w:rPr>
        <w:t>ВІДПОВІДАЛЬНІСТЬ СТОРІН</w:t>
      </w:r>
    </w:p>
    <w:p w14:paraId="6AD866C3"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У випадку порушення зобов’язання, що виникає з Договору, винна Сторона несе відповідальність визначену Договором та чинним законодавством України.</w:t>
      </w:r>
    </w:p>
    <w:p w14:paraId="0AEB2DB8"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Порушенням Договору є його невиконання або неналежне виконання, тобто виконання з порушенням умов, визначених змістом Договору.</w:t>
      </w:r>
    </w:p>
    <w:p w14:paraId="7B45AE74"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 xml:space="preserve">У разі порушення строків оплати за Договором Замовник сплачує Виконавцю штрафну неустойку (пеню) у розмірі </w:t>
      </w:r>
      <w:r w:rsidRPr="00CF6824">
        <w:rPr>
          <w:rFonts w:ascii="Times New Roman" w:hAnsi="Times New Roman" w:cs="Times New Roman"/>
          <w:sz w:val="28"/>
          <w:szCs w:val="28"/>
        </w:rPr>
        <w:t>1</w:t>
      </w:r>
      <w:r w:rsidRPr="00134E4E">
        <w:rPr>
          <w:rFonts w:ascii="Times New Roman" w:hAnsi="Times New Roman" w:cs="Times New Roman"/>
          <w:sz w:val="28"/>
          <w:szCs w:val="28"/>
        </w:rPr>
        <w:t xml:space="preserve"> % від несплаченої або </w:t>
      </w:r>
      <w:r w:rsidRPr="00134E4E">
        <w:rPr>
          <w:rFonts w:ascii="Times New Roman" w:hAnsi="Times New Roman" w:cs="Times New Roman"/>
          <w:sz w:val="28"/>
          <w:szCs w:val="28"/>
        </w:rPr>
        <w:lastRenderedPageBreak/>
        <w:t>сплаченої несвоєчасно суми заборгованості за кожен день прострочення та відшкодовує усі завдані збитки.</w:t>
      </w:r>
    </w:p>
    <w:p w14:paraId="3B428456" w14:textId="77777777" w:rsidR="001C4B61" w:rsidRPr="00134E4E" w:rsidRDefault="001C4B61">
      <w:pPr>
        <w:spacing w:after="0" w:line="240" w:lineRule="auto"/>
        <w:ind w:left="792"/>
        <w:jc w:val="center"/>
        <w:rPr>
          <w:rFonts w:ascii="Times New Roman" w:hAnsi="Times New Roman" w:cs="Times New Roman"/>
          <w:b/>
          <w:sz w:val="28"/>
          <w:szCs w:val="28"/>
        </w:rPr>
      </w:pPr>
    </w:p>
    <w:p w14:paraId="01DBBC2D" w14:textId="77777777" w:rsidR="001C4B61" w:rsidRPr="00134E4E" w:rsidRDefault="001B0134">
      <w:pPr>
        <w:numPr>
          <w:ilvl w:val="0"/>
          <w:numId w:val="2"/>
        </w:numPr>
        <w:spacing w:after="0" w:line="240" w:lineRule="auto"/>
        <w:ind w:left="0" w:firstLine="0"/>
        <w:jc w:val="center"/>
        <w:rPr>
          <w:rFonts w:ascii="Times New Roman" w:hAnsi="Times New Roman" w:cs="Times New Roman"/>
          <w:sz w:val="28"/>
          <w:szCs w:val="28"/>
        </w:rPr>
      </w:pPr>
      <w:r w:rsidRPr="00134E4E">
        <w:rPr>
          <w:rFonts w:ascii="Times New Roman" w:hAnsi="Times New Roman" w:cs="Times New Roman"/>
          <w:b/>
          <w:sz w:val="28"/>
          <w:szCs w:val="28"/>
        </w:rPr>
        <w:t>ОБСТАВИНИ НЕПЕРЕБОРНОЇ СИЛИ</w:t>
      </w:r>
    </w:p>
    <w:p w14:paraId="65CEB129" w14:textId="0151FF72"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bookmarkStart w:id="34" w:name="_Hlk114475307"/>
      <w:r w:rsidRPr="00134E4E">
        <w:rPr>
          <w:rFonts w:ascii="Times New Roman" w:hAnsi="Times New Roman" w:cs="Times New Roman"/>
          <w:sz w:val="28"/>
          <w:szCs w:val="28"/>
        </w:rPr>
        <w:t xml:space="preserve">Сторони звільняються від відповідальності за невиконання чи неналежне виконання своїх обов’язків за Договором та відшкодування збитків, що сталися під час дії обставин непереборної сили/форс-мажору. До обставин непереборної сили/форс-мажору Сторони домовилися віднести зокрема наступні обставини: </w:t>
      </w:r>
      <w:bookmarkStart w:id="35" w:name="_Hlk107824025"/>
      <w:r w:rsidRPr="00134E4E">
        <w:rPr>
          <w:rFonts w:ascii="Times New Roman" w:hAnsi="Times New Roman" w:cs="Times New Roman"/>
          <w:sz w:val="28"/>
          <w:szCs w:val="28"/>
        </w:rPr>
        <w:t xml:space="preserve">стихійні лиха, аварії, техногенні катастрофи, бойові дії, акти громадянської непокори, карантин, епідемії, воєнний стан, військова агресія, режим надзвичайної ситуації, </w:t>
      </w:r>
      <w:bookmarkEnd w:id="35"/>
      <w:r w:rsidRPr="00134E4E">
        <w:rPr>
          <w:rFonts w:ascii="Times New Roman" w:hAnsi="Times New Roman" w:cs="Times New Roman"/>
          <w:sz w:val="28"/>
          <w:szCs w:val="28"/>
        </w:rPr>
        <w:t xml:space="preserve">відповідні рішення органів влади чи місцевого самоврядування, неналежне виконання чи затримка виконання обов’язків органами державної влади та місцевого самоврядування, а також суб’єктами господарської діяльності незалежно від форми власності, з діяльністю яких пов'язане виконання своїх зобов'язань та надання Послуг зі сторони Виконавця, інші обставини, усунути дію яких не в силах Сторін, обставини, визначені як обставини непереборної сили нормативними актами. </w:t>
      </w:r>
      <w:bookmarkEnd w:id="34"/>
      <w:r w:rsidRPr="00134E4E">
        <w:rPr>
          <w:rFonts w:ascii="Times New Roman" w:hAnsi="Times New Roman" w:cs="Times New Roman"/>
          <w:sz w:val="28"/>
          <w:szCs w:val="28"/>
        </w:rPr>
        <w:t>Виконавець має право прийняти рішення про призупинення надання Послуг на час дії таких обставин.</w:t>
      </w:r>
    </w:p>
    <w:p w14:paraId="456F4F2F"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 xml:space="preserve">Сторони узгодили, що рішення органів державної влади чи місцевого самоврядування, що унеможливлюють/ускладнюють виконання Виконавцем його обов’язків, визнаються Сторонами обставинами  непереборної сили/форс-мажором на підставі оприлюднення такими органами зазначених рішень або отримання Виконавцем таких рішень безпосередньо від зазначених органів без додаткових підтверджуючих документів, зокрема довідки Торгово-промислової палати України. </w:t>
      </w:r>
    </w:p>
    <w:p w14:paraId="5A3D8E05"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У разі, коли строк дії обставин непереборної сили продовжується більше ніж 20 календарних днів, кожна зі Сторін в установленому порядку має право розірвати цей Договір.</w:t>
      </w:r>
    </w:p>
    <w:p w14:paraId="067E4EC1" w14:textId="77777777" w:rsidR="001C4B61" w:rsidRPr="00134E4E" w:rsidRDefault="001C4B61">
      <w:pPr>
        <w:spacing w:after="0" w:line="240" w:lineRule="auto"/>
        <w:ind w:left="792"/>
        <w:jc w:val="both"/>
        <w:rPr>
          <w:rFonts w:ascii="Times New Roman" w:hAnsi="Times New Roman" w:cs="Times New Roman"/>
          <w:sz w:val="28"/>
          <w:szCs w:val="28"/>
        </w:rPr>
      </w:pPr>
    </w:p>
    <w:p w14:paraId="369FFC09" w14:textId="77777777" w:rsidR="001C4B61" w:rsidRPr="00134E4E" w:rsidRDefault="001B0134">
      <w:pPr>
        <w:numPr>
          <w:ilvl w:val="0"/>
          <w:numId w:val="2"/>
        </w:numPr>
        <w:spacing w:after="0" w:line="240" w:lineRule="auto"/>
        <w:jc w:val="center"/>
        <w:rPr>
          <w:rFonts w:ascii="Times New Roman" w:hAnsi="Times New Roman" w:cs="Times New Roman"/>
          <w:sz w:val="28"/>
          <w:szCs w:val="28"/>
        </w:rPr>
      </w:pPr>
      <w:commentRangeStart w:id="36"/>
      <w:r w:rsidRPr="00134E4E">
        <w:rPr>
          <w:rFonts w:ascii="Times New Roman" w:hAnsi="Times New Roman" w:cs="Times New Roman"/>
          <w:b/>
          <w:bCs/>
          <w:sz w:val="28"/>
          <w:szCs w:val="28"/>
        </w:rPr>
        <w:t>ВИРІШЕННЯ СПОРІВ</w:t>
      </w:r>
    </w:p>
    <w:p w14:paraId="3294A868"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 xml:space="preserve">У випадку виникнення спорів або розбіжностей Сторони зобов'язуються вирішувати їх шляхом взаємних переговорів та консультацій. </w:t>
      </w:r>
    </w:p>
    <w:p w14:paraId="0C0D6E08"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У разі недосягнення Сторонами згоди спори (розбіжності) вирішуються у судовому порядку.</w:t>
      </w:r>
      <w:commentRangeEnd w:id="36"/>
      <w:r w:rsidRPr="00134E4E">
        <w:rPr>
          <w:rFonts w:ascii="Times New Roman" w:hAnsi="Times New Roman" w:cs="Times New Roman"/>
          <w:sz w:val="28"/>
          <w:szCs w:val="28"/>
        </w:rPr>
        <w:commentReference w:id="36"/>
      </w:r>
    </w:p>
    <w:p w14:paraId="7A42F0FC" w14:textId="77777777" w:rsidR="001C4B61" w:rsidRPr="00134E4E" w:rsidRDefault="001C4B61">
      <w:pPr>
        <w:spacing w:after="0" w:line="240" w:lineRule="auto"/>
        <w:ind w:left="792"/>
        <w:jc w:val="center"/>
        <w:rPr>
          <w:rFonts w:ascii="Times New Roman" w:hAnsi="Times New Roman" w:cs="Times New Roman"/>
          <w:b/>
          <w:sz w:val="28"/>
          <w:szCs w:val="28"/>
        </w:rPr>
      </w:pPr>
    </w:p>
    <w:p w14:paraId="7523E9B5" w14:textId="77777777" w:rsidR="001C4B61" w:rsidRPr="00134E4E" w:rsidRDefault="001B0134">
      <w:pPr>
        <w:numPr>
          <w:ilvl w:val="0"/>
          <w:numId w:val="2"/>
        </w:numPr>
        <w:spacing w:after="0" w:line="240" w:lineRule="auto"/>
        <w:ind w:left="0" w:firstLine="0"/>
        <w:jc w:val="center"/>
        <w:rPr>
          <w:rFonts w:ascii="Times New Roman" w:hAnsi="Times New Roman" w:cs="Times New Roman"/>
          <w:sz w:val="28"/>
          <w:szCs w:val="28"/>
        </w:rPr>
      </w:pPr>
      <w:r w:rsidRPr="00134E4E">
        <w:rPr>
          <w:rFonts w:ascii="Times New Roman" w:hAnsi="Times New Roman" w:cs="Times New Roman"/>
          <w:b/>
          <w:color w:val="000000"/>
          <w:sz w:val="28"/>
          <w:szCs w:val="28"/>
        </w:rPr>
        <w:t>ПОРЯДОК ВНЕСЕННЯ ЗМІН ДО ДОГОВОРУ</w:t>
      </w:r>
    </w:p>
    <w:p w14:paraId="7DC9AFD3"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color w:val="000000"/>
          <w:sz w:val="28"/>
          <w:szCs w:val="28"/>
        </w:rPr>
        <w:t xml:space="preserve">Виконавець має право вносити зміни до Договору (в тому числі до всіх Додатків) шляхом розміщення повідомлення про внесення змін до Договору на Вебсайті. </w:t>
      </w:r>
    </w:p>
    <w:p w14:paraId="3D6B2139"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color w:val="000000"/>
          <w:sz w:val="28"/>
          <w:szCs w:val="28"/>
        </w:rPr>
        <w:t xml:space="preserve">Розміщення змін на Вебсайті є належним виконанням Виконавцем обов’язку щодо дотримання форми та порядку повідомлення Замовника про зміни до </w:t>
      </w:r>
      <w:sdt>
        <w:sdtPr>
          <w:rPr>
            <w:rFonts w:ascii="Times New Roman" w:hAnsi="Times New Roman" w:cs="Times New Roman"/>
            <w:sz w:val="28"/>
            <w:szCs w:val="28"/>
          </w:rPr>
          <w:id w:val="224058606"/>
        </w:sdtPr>
        <w:sdtEndPr/>
        <w:sdtContent>
          <w:r w:rsidRPr="00134E4E">
            <w:rPr>
              <w:rFonts w:ascii="Times New Roman" w:hAnsi="Times New Roman" w:cs="Times New Roman"/>
              <w:color w:val="000000"/>
              <w:sz w:val="28"/>
              <w:szCs w:val="28"/>
            </w:rPr>
            <w:t>Договору.</w:t>
          </w:r>
        </w:sdtContent>
      </w:sdt>
    </w:p>
    <w:p w14:paraId="51E64D04"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color w:val="000000"/>
          <w:sz w:val="28"/>
          <w:szCs w:val="28"/>
        </w:rPr>
        <w:t>Замовник безумовно приймає на себе ризики та обов'язок самостійно відстежувати наявність/відсутність повідомлень Виконавця про зміну умов Договору.</w:t>
      </w:r>
    </w:p>
    <w:p w14:paraId="0B256CF8" w14:textId="77777777" w:rsidR="001C4B61" w:rsidRPr="00134E4E" w:rsidRDefault="001C4B61">
      <w:pPr>
        <w:spacing w:after="0" w:line="240" w:lineRule="auto"/>
        <w:ind w:left="792"/>
        <w:jc w:val="both"/>
        <w:rPr>
          <w:rFonts w:ascii="Times New Roman" w:hAnsi="Times New Roman" w:cs="Times New Roman"/>
          <w:color w:val="000000"/>
          <w:sz w:val="28"/>
          <w:szCs w:val="28"/>
        </w:rPr>
      </w:pPr>
    </w:p>
    <w:p w14:paraId="35D229C1" w14:textId="77777777" w:rsidR="001C4B61" w:rsidRPr="00134E4E" w:rsidRDefault="001B0134">
      <w:pPr>
        <w:numPr>
          <w:ilvl w:val="0"/>
          <w:numId w:val="2"/>
        </w:numPr>
        <w:spacing w:after="0" w:line="240" w:lineRule="auto"/>
        <w:ind w:left="0" w:firstLine="0"/>
        <w:jc w:val="center"/>
        <w:rPr>
          <w:rFonts w:ascii="Times New Roman" w:hAnsi="Times New Roman" w:cs="Times New Roman"/>
          <w:sz w:val="28"/>
          <w:szCs w:val="28"/>
        </w:rPr>
      </w:pPr>
      <w:commentRangeStart w:id="37"/>
      <w:r w:rsidRPr="00134E4E">
        <w:rPr>
          <w:rFonts w:ascii="Times New Roman" w:hAnsi="Times New Roman" w:cs="Times New Roman"/>
          <w:b/>
          <w:color w:val="000000"/>
          <w:sz w:val="28"/>
          <w:szCs w:val="28"/>
        </w:rPr>
        <w:t>ПЕРСОНАЛЬНІ ДАНІ</w:t>
      </w:r>
      <w:commentRangeEnd w:id="37"/>
      <w:r w:rsidRPr="00134E4E">
        <w:rPr>
          <w:rFonts w:ascii="Times New Roman" w:hAnsi="Times New Roman" w:cs="Times New Roman"/>
          <w:sz w:val="28"/>
          <w:szCs w:val="28"/>
        </w:rPr>
        <w:commentReference w:id="37"/>
      </w:r>
    </w:p>
    <w:p w14:paraId="5A98ABC6"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 xml:space="preserve">Відповідно до вимог Закону України від 01.06.2010 р. № 2297-VI «Про захист персональних даних» в цілях реалізації договірних правовідносин Виконавець проводить обробку Персональних даних Замовника, Дитини та Довірених осіб за правилами чинного законодавства. </w:t>
      </w:r>
    </w:p>
    <w:p w14:paraId="2E02C2E4"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Шляхом приєднання до Договору Замовник, враховуючи вимоги Закону України «Про захист персональних даних», надає Виконавцю та визначеним Виконавцем особам згоду на обробку (збирання, реєстрацію, накопичення, зберігання, адаптування, зміну, поновлення, використання і поширення (розповсюдження, реалізацію, передачу), знеособлення, знищення тощо) у будь-якій формі та обсязі усіма можливими способами Персональних даних Замовника та Дитини, що були або будуть передані Виконавцю з метою організації та надання Виконавцем Замовнику будь-яких послуг, а також здійснення Виконавцем іншої діяльності.</w:t>
      </w:r>
    </w:p>
    <w:p w14:paraId="3AFB7740"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Приєднанням до До</w:t>
      </w:r>
      <w:r w:rsidRPr="00134E4E">
        <w:rPr>
          <w:rFonts w:ascii="Times New Roman" w:eastAsia="Arial" w:hAnsi="Times New Roman" w:cs="Times New Roman"/>
          <w:sz w:val="28"/>
          <w:szCs w:val="28"/>
        </w:rPr>
        <w:t>говору Замовник підтверджує:</w:t>
      </w:r>
    </w:p>
    <w:p w14:paraId="5C1AA498" w14:textId="77777777" w:rsidR="001C4B61" w:rsidRPr="00134E4E" w:rsidRDefault="001B0134" w:rsidP="00705B09">
      <w:pPr>
        <w:pStyle w:val="af3"/>
        <w:numPr>
          <w:ilvl w:val="0"/>
          <w:numId w:val="4"/>
        </w:numPr>
        <w:tabs>
          <w:tab w:val="clear" w:pos="720"/>
          <w:tab w:val="left" w:pos="284"/>
          <w:tab w:val="left" w:pos="1134"/>
          <w:tab w:val="left" w:pos="1276"/>
        </w:tabs>
        <w:spacing w:after="0" w:line="240" w:lineRule="auto"/>
        <w:ind w:left="0" w:firstLine="0"/>
        <w:jc w:val="both"/>
        <w:rPr>
          <w:rFonts w:ascii="Times New Roman" w:hAnsi="Times New Roman" w:cs="Times New Roman"/>
          <w:sz w:val="28"/>
          <w:szCs w:val="28"/>
        </w:rPr>
      </w:pPr>
      <w:r w:rsidRPr="00134E4E">
        <w:rPr>
          <w:rFonts w:ascii="Times New Roman" w:eastAsia="Arial" w:hAnsi="Times New Roman" w:cs="Times New Roman"/>
          <w:sz w:val="28"/>
          <w:szCs w:val="28"/>
        </w:rPr>
        <w:t>що Замовник надає згоду на обробку Персональних даних Замовника та/або Дитини, які були або будуть отримані Виконавцем;</w:t>
      </w:r>
    </w:p>
    <w:p w14:paraId="05294CF7" w14:textId="77777777" w:rsidR="001C4B61" w:rsidRPr="00134E4E" w:rsidRDefault="001B0134" w:rsidP="00705B09">
      <w:pPr>
        <w:pStyle w:val="af3"/>
        <w:numPr>
          <w:ilvl w:val="0"/>
          <w:numId w:val="4"/>
        </w:numPr>
        <w:tabs>
          <w:tab w:val="clear" w:pos="720"/>
          <w:tab w:val="left" w:pos="284"/>
          <w:tab w:val="left" w:pos="1134"/>
          <w:tab w:val="left" w:pos="1276"/>
        </w:tabs>
        <w:spacing w:after="0" w:line="240" w:lineRule="auto"/>
        <w:ind w:left="0" w:firstLine="0"/>
        <w:jc w:val="both"/>
        <w:rPr>
          <w:rFonts w:ascii="Times New Roman" w:hAnsi="Times New Roman" w:cs="Times New Roman"/>
          <w:sz w:val="28"/>
          <w:szCs w:val="28"/>
        </w:rPr>
      </w:pPr>
      <w:r w:rsidRPr="00134E4E">
        <w:rPr>
          <w:rFonts w:ascii="Times New Roman" w:eastAsia="Arial" w:hAnsi="Times New Roman" w:cs="Times New Roman"/>
          <w:sz w:val="28"/>
          <w:szCs w:val="28"/>
        </w:rPr>
        <w:t>що він належним чином повідомлений (проінформований) Виконавцем про склад та зміст Персональних даних, що збираються Виконавцем, про володільця та розпорядників Персональних даних Замовника та Дитини, про джерела збирання, місцезнаходження Персональних даних, мету їх обробки, місцезнаходження володільця Персональних даних, умови надання доступу до Персональних даних, про права суб’єктів персональних даних, визначені Законом України «Про захист персональних даних»;</w:t>
      </w:r>
    </w:p>
    <w:p w14:paraId="1C7A48DE" w14:textId="77777777" w:rsidR="001C4B61" w:rsidRPr="00134E4E" w:rsidRDefault="001B0134" w:rsidP="00705B09">
      <w:pPr>
        <w:pStyle w:val="af3"/>
        <w:numPr>
          <w:ilvl w:val="0"/>
          <w:numId w:val="4"/>
        </w:numPr>
        <w:tabs>
          <w:tab w:val="clear" w:pos="720"/>
          <w:tab w:val="left" w:pos="284"/>
          <w:tab w:val="left" w:pos="1134"/>
          <w:tab w:val="left" w:pos="1276"/>
        </w:tabs>
        <w:spacing w:after="0" w:line="240" w:lineRule="auto"/>
        <w:ind w:left="0" w:firstLine="0"/>
        <w:jc w:val="both"/>
        <w:rPr>
          <w:rFonts w:ascii="Times New Roman" w:hAnsi="Times New Roman" w:cs="Times New Roman"/>
          <w:sz w:val="28"/>
          <w:szCs w:val="28"/>
        </w:rPr>
      </w:pPr>
      <w:r w:rsidRPr="00134E4E">
        <w:rPr>
          <w:rFonts w:ascii="Times New Roman" w:eastAsia="Arial" w:hAnsi="Times New Roman" w:cs="Times New Roman"/>
          <w:sz w:val="28"/>
          <w:szCs w:val="28"/>
        </w:rPr>
        <w:t>що він відмовляється від свого права отримувати повідомлення про   передачу/надання доступу до Персональних даних Замовника та/або Дитини третім особам, а Виконавець відповідно не повинен повідомляти Замовника про таку передачу/надання доступу та  звільняється  від відповідальності за нездійснення зазначеного повідомлення;</w:t>
      </w:r>
    </w:p>
    <w:p w14:paraId="1A4A3BC6" w14:textId="77777777" w:rsidR="001C4B61" w:rsidRPr="00134E4E" w:rsidRDefault="001B0134" w:rsidP="00705B09">
      <w:pPr>
        <w:pStyle w:val="af"/>
        <w:numPr>
          <w:ilvl w:val="0"/>
          <w:numId w:val="4"/>
        </w:numPr>
        <w:tabs>
          <w:tab w:val="clear" w:pos="720"/>
          <w:tab w:val="left" w:pos="1134"/>
        </w:tabs>
        <w:spacing w:before="0"/>
        <w:ind w:left="0" w:firstLine="0"/>
      </w:pPr>
      <w:r w:rsidRPr="00134E4E">
        <w:rPr>
          <w:rFonts w:eastAsia="Arial"/>
        </w:rPr>
        <w:t xml:space="preserve">наявність згоди фізичних осіб, Персональні дані яких передаються/можуть передаватися Виконавцю Замовником, на передання Виконавцю та оброблення Виконавцем Персональних даних цих осіб, а також факт ознайомлення цих осіб з їх правами, передбаченими Законом України «Про захист персональних даних», інформацією про склад та зміст Персональних даних, що збираються Виконавцем, про джерела збирання, місцезнаходження Персональних даних, мету їх обробки, володільця та розпорядників Персональних даних, їхнє місцезнаходження, умови надання доступу до Персональних даних, про права суб’єктів персональних даних, визначені Законом України «Про захист персональних даних». </w:t>
      </w:r>
    </w:p>
    <w:p w14:paraId="2CE3ED94"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sz w:val="28"/>
          <w:szCs w:val="28"/>
        </w:rPr>
        <w:t xml:space="preserve">Згода надається без обмеження терміну зберігання та обробки Персональних даних та діє протягом усього терміну існування договірних відносин із Виконавцем, а також протягом 5 років з дати припинення таких відносин. Після закінчення зазначеного строку дія згоди вважається </w:t>
      </w:r>
      <w:r w:rsidRPr="00134E4E">
        <w:rPr>
          <w:rFonts w:ascii="Times New Roman" w:hAnsi="Times New Roman" w:cs="Times New Roman"/>
          <w:sz w:val="28"/>
          <w:szCs w:val="28"/>
        </w:rPr>
        <w:lastRenderedPageBreak/>
        <w:t>продовженим на кожні наступні п'ять років за відсутності відомостей про її відкликання.</w:t>
      </w:r>
    </w:p>
    <w:p w14:paraId="3F1E07A7"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eastAsia="Arial" w:hAnsi="Times New Roman" w:cs="Times New Roman"/>
          <w:sz w:val="28"/>
          <w:szCs w:val="28"/>
        </w:rPr>
        <w:t>У разі передання Замовником Виконавцю Персональних даних третіх осіб, Замовник гарантує, що він може надати Виконавцю докази згоди на таку передачу відповідних третіх осіб, а також ознайомлення такими особами з їхніми правами як суб’єктів персональних даних.</w:t>
      </w:r>
    </w:p>
    <w:p w14:paraId="7E18770B" w14:textId="77777777" w:rsidR="001C4B61" w:rsidRPr="00134E4E" w:rsidRDefault="001C4B61">
      <w:pPr>
        <w:spacing w:after="0" w:line="240" w:lineRule="auto"/>
        <w:ind w:left="360"/>
        <w:jc w:val="center"/>
        <w:rPr>
          <w:rFonts w:ascii="Times New Roman" w:hAnsi="Times New Roman" w:cs="Times New Roman"/>
          <w:sz w:val="28"/>
          <w:szCs w:val="28"/>
        </w:rPr>
      </w:pPr>
    </w:p>
    <w:p w14:paraId="0B9BD7FC" w14:textId="77777777" w:rsidR="001C4B61" w:rsidRPr="00134E4E" w:rsidRDefault="001B0134">
      <w:pPr>
        <w:numPr>
          <w:ilvl w:val="0"/>
          <w:numId w:val="2"/>
        </w:numPr>
        <w:spacing w:after="0" w:line="240" w:lineRule="auto"/>
        <w:ind w:left="0" w:firstLine="0"/>
        <w:jc w:val="center"/>
        <w:rPr>
          <w:rFonts w:ascii="Times New Roman" w:hAnsi="Times New Roman" w:cs="Times New Roman"/>
          <w:sz w:val="28"/>
          <w:szCs w:val="28"/>
        </w:rPr>
      </w:pPr>
      <w:r w:rsidRPr="00134E4E">
        <w:rPr>
          <w:rFonts w:ascii="Times New Roman" w:hAnsi="Times New Roman" w:cs="Times New Roman"/>
          <w:b/>
          <w:sz w:val="28"/>
          <w:szCs w:val="28"/>
        </w:rPr>
        <w:t>ІНШІ УМОВИ</w:t>
      </w:r>
    </w:p>
    <w:p w14:paraId="74B9A31A"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color w:val="000000"/>
          <w:sz w:val="28"/>
          <w:szCs w:val="28"/>
        </w:rPr>
        <w:t>Договір укладається і підписується українською мовою у двох автентичних примірниках, що мають однакову юридичну силу, по одному для кожної зі Сторін.</w:t>
      </w:r>
    </w:p>
    <w:p w14:paraId="10B3245E"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color w:val="000000"/>
          <w:sz w:val="28"/>
          <w:szCs w:val="28"/>
        </w:rPr>
        <w:t>Договір може бути розірвано за взаємною згодою Сторін шляхом підписання додаткової угоди до Договору.</w:t>
      </w:r>
    </w:p>
    <w:p w14:paraId="4386F0CE" w14:textId="7ED20849"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bookmarkStart w:id="38" w:name="_Ref63262356"/>
      <w:bookmarkStart w:id="39" w:name="_Ref59808587"/>
      <w:r w:rsidRPr="00134E4E">
        <w:rPr>
          <w:rFonts w:ascii="Times New Roman" w:hAnsi="Times New Roman" w:cs="Times New Roman"/>
          <w:color w:val="000000"/>
          <w:sz w:val="28"/>
          <w:szCs w:val="28"/>
        </w:rPr>
        <w:t xml:space="preserve">Виконавець має право направляти Замовнику за Договором відомості, документи з питань, що стосуються Договору (в тому числі, але не обмежуючись, додаткові угоди, повідомлення про розірвання Договору, зміну розміру плати за Послуги,  </w:t>
      </w:r>
      <w:sdt>
        <w:sdtPr>
          <w:rPr>
            <w:rFonts w:ascii="Times New Roman" w:hAnsi="Times New Roman" w:cs="Times New Roman"/>
            <w:sz w:val="28"/>
            <w:szCs w:val="28"/>
          </w:rPr>
          <w:id w:val="1172124103"/>
        </w:sdtPr>
        <w:sdtEndPr/>
        <w:sdtContent>
          <w:r w:rsidRPr="00134E4E">
            <w:rPr>
              <w:rFonts w:ascii="Times New Roman" w:hAnsi="Times New Roman" w:cs="Times New Roman"/>
              <w:color w:val="000000"/>
              <w:sz w:val="28"/>
              <w:szCs w:val="28"/>
            </w:rPr>
            <w:t>Акти), за допомогою поштових відправлень, електронних засобів зв’язку, SMS- повідомлень, з використанням мобільного зв‘язку, мережі Інтернет тощо на поштові адреси, адреси електронної пошти, номери телефонів, акаунти в соціальних мережах, інші засоби зв’язку, що надані Виконавцю Замовником. Направлення документів вказаними в цьому пункті способами, в тому числі без використання кваліфікованого електронного підпису (електронного цифрового підпису), є належними формами (способами) надсилання Виконавцем документів та відомостей. Замовник несе ризик відслідковування направлення Виконавцем документів та відомостей на засоби зв’язку, надані ними Виконавцю.</w:t>
          </w:r>
          <w:bookmarkEnd w:id="38"/>
          <w:bookmarkEnd w:id="39"/>
        </w:sdtContent>
      </w:sdt>
    </w:p>
    <w:p w14:paraId="2AD0F3B1"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bookmarkStart w:id="40" w:name="__RefNumPara__1002_3199152169"/>
      <w:bookmarkEnd w:id="40"/>
      <w:r w:rsidRPr="00134E4E">
        <w:rPr>
          <w:rFonts w:ascii="Times New Roman" w:hAnsi="Times New Roman" w:cs="Times New Roman"/>
          <w:color w:val="000000"/>
          <w:sz w:val="28"/>
          <w:szCs w:val="28"/>
        </w:rPr>
        <w:t xml:space="preserve">Замовник повинен підписати/погодити та повернути Виконавцю підписані документи (в тому числі, але не обмежуючись, повідомлення, додаткові угоди, Акти), що надіслані/надані Виконавцем та потребують погодження та/або підписання Замовника, протягом </w:t>
      </w:r>
      <w:r w:rsidRPr="00CF6824">
        <w:rPr>
          <w:rFonts w:ascii="Times New Roman" w:hAnsi="Times New Roman" w:cs="Times New Roman"/>
          <w:color w:val="000000"/>
          <w:sz w:val="28"/>
          <w:szCs w:val="28"/>
        </w:rPr>
        <w:t>7</w:t>
      </w:r>
      <w:r w:rsidRPr="00134E4E">
        <w:rPr>
          <w:rFonts w:ascii="Times New Roman" w:hAnsi="Times New Roman" w:cs="Times New Roman"/>
          <w:color w:val="000000"/>
          <w:sz w:val="28"/>
          <w:szCs w:val="28"/>
        </w:rPr>
        <w:t xml:space="preserve"> робочих днів після надсилання таких документів Виконавцем. Такі документи вважаються погодженими/підписаними Замовником у разі, якщо протягом 7 робочих днів після надсилання Виконавцем документів на них не надійшли мотивовані письмові заперечення, якщо інший строк не встановлено окр</w:t>
      </w:r>
      <w:bookmarkStart w:id="41" w:name="_Ref59808589"/>
      <w:bookmarkEnd w:id="41"/>
      <w:r w:rsidRPr="00134E4E">
        <w:rPr>
          <w:rFonts w:ascii="Times New Roman" w:hAnsi="Times New Roman" w:cs="Times New Roman"/>
          <w:color w:val="000000"/>
          <w:sz w:val="28"/>
          <w:szCs w:val="28"/>
        </w:rPr>
        <w:t>ем</w:t>
      </w:r>
      <w:bookmarkStart w:id="42" w:name="_Ref63262358"/>
      <w:bookmarkEnd w:id="42"/>
      <w:r w:rsidRPr="00134E4E">
        <w:rPr>
          <w:rFonts w:ascii="Times New Roman" w:hAnsi="Times New Roman" w:cs="Times New Roman"/>
          <w:color w:val="000000"/>
          <w:sz w:val="28"/>
          <w:szCs w:val="28"/>
        </w:rPr>
        <w:t>о.</w:t>
      </w:r>
    </w:p>
    <w:p w14:paraId="2D219383" w14:textId="77777777" w:rsidR="001C4B61" w:rsidRPr="00134E4E" w:rsidRDefault="001B0134">
      <w:pPr>
        <w:numPr>
          <w:ilvl w:val="1"/>
          <w:numId w:val="2"/>
        </w:numPr>
        <w:spacing w:after="0" w:line="240" w:lineRule="auto"/>
        <w:ind w:left="0" w:firstLine="0"/>
        <w:jc w:val="both"/>
        <w:rPr>
          <w:rFonts w:ascii="Times New Roman" w:hAnsi="Times New Roman" w:cs="Times New Roman"/>
          <w:sz w:val="28"/>
          <w:szCs w:val="28"/>
        </w:rPr>
      </w:pPr>
      <w:r w:rsidRPr="00134E4E">
        <w:rPr>
          <w:rFonts w:ascii="Times New Roman" w:hAnsi="Times New Roman" w:cs="Times New Roman"/>
          <w:color w:val="000000"/>
          <w:sz w:val="28"/>
          <w:szCs w:val="28"/>
        </w:rPr>
        <w:t>Виконавець має право в односторонньому порядку передавати свої права та обов’язки за Договором третім особам (здійснити заміну сторони в зобов’язаннях за Договором).</w:t>
      </w:r>
      <w:commentRangeStart w:id="43"/>
      <w:commentRangeEnd w:id="43"/>
      <w:r w:rsidRPr="00134E4E">
        <w:rPr>
          <w:rFonts w:ascii="Times New Roman" w:hAnsi="Times New Roman" w:cs="Times New Roman"/>
          <w:color w:val="000000"/>
          <w:sz w:val="28"/>
          <w:szCs w:val="28"/>
        </w:rPr>
        <w:commentReference w:id="43"/>
      </w:r>
      <w:r w:rsidRPr="00134E4E">
        <w:rPr>
          <w:rFonts w:ascii="Times New Roman" w:hAnsi="Times New Roman" w:cs="Times New Roman"/>
          <w:color w:val="000000"/>
          <w:sz w:val="28"/>
          <w:szCs w:val="28"/>
        </w:rPr>
        <w:t xml:space="preserve"> </w:t>
      </w:r>
    </w:p>
    <w:p w14:paraId="2971FCCA" w14:textId="77777777" w:rsidR="001C4B61" w:rsidRPr="00134E4E" w:rsidRDefault="001C4B61">
      <w:pPr>
        <w:spacing w:after="0" w:line="240" w:lineRule="auto"/>
        <w:jc w:val="both"/>
        <w:rPr>
          <w:rFonts w:ascii="Times New Roman" w:hAnsi="Times New Roman" w:cs="Times New Roman"/>
          <w:sz w:val="28"/>
          <w:szCs w:val="28"/>
        </w:rPr>
      </w:pPr>
    </w:p>
    <w:sectPr w:rsidR="001C4B61" w:rsidRPr="00134E4E">
      <w:headerReference w:type="default" r:id="rId14"/>
      <w:footerReference w:type="default" r:id="rId15"/>
      <w:pgSz w:w="11906" w:h="16838"/>
      <w:pgMar w:top="993" w:right="850" w:bottom="993" w:left="1560" w:header="0" w:footer="0" w:gutter="0"/>
      <w:cols w:space="720"/>
      <w:formProt w:val="0"/>
      <w:titlePg/>
      <w:docGrid w:linePitch="36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lga Lodina" w:date="2024-08-25T21:31:00Z" w:initials="OL">
    <w:p w14:paraId="2324D5D5" w14:textId="77777777" w:rsidR="005373EB" w:rsidRDefault="005373EB" w:rsidP="005373EB">
      <w:pPr>
        <w:pStyle w:val="af4"/>
      </w:pPr>
      <w:r>
        <w:rPr>
          <w:rStyle w:val="a4"/>
        </w:rPr>
        <w:annotationRef/>
      </w:r>
      <w:r>
        <w:t>Договір можна розміщати не на сайті закладу, а на гугл-теці з обмеженим доступом, або взагалі в роздрукованому виді в куточку для батьків</w:t>
      </w:r>
    </w:p>
  </w:comment>
  <w:comment w:id="5" w:author="olga lo" w:date="2023-07-19T20:41:00Z" w:initials="ol">
    <w:p w14:paraId="06125605" w14:textId="67AA3173" w:rsidR="001C4B61" w:rsidRDefault="001B0134">
      <w:pPr>
        <w:overflowPunct w:val="0"/>
        <w:spacing w:after="0" w:line="240" w:lineRule="auto"/>
      </w:pPr>
      <w:r>
        <w:rPr>
          <w:rFonts w:eastAsiaTheme="minorHAnsi" w:cstheme="minorBidi"/>
          <w:lang w:eastAsia="en-US"/>
        </w:rPr>
        <w:t>Перевірити адресу</w:t>
      </w:r>
    </w:p>
  </w:comment>
  <w:comment w:id="6" w:author="Olga Lodina" w:date="2024-08-25T21:09:00Z" w:initials="OL">
    <w:p w14:paraId="3949B9D6" w14:textId="77777777" w:rsidR="00397639" w:rsidRDefault="00397639" w:rsidP="00397639">
      <w:pPr>
        <w:pStyle w:val="af4"/>
      </w:pPr>
      <w:r>
        <w:rPr>
          <w:rStyle w:val="a4"/>
        </w:rPr>
        <w:annotationRef/>
      </w:r>
      <w:r>
        <w:t xml:space="preserve">Зазвичай такі послуги надаються в рамках </w:t>
      </w:r>
      <w:r>
        <w:rPr>
          <w:color w:val="000000"/>
        </w:rPr>
        <w:t>в межах наступних КВЕДів: 56.29, 56.21, 56.10, 10.86, 10.85, 10.13, 10.71.</w:t>
      </w:r>
      <w:r>
        <w:rPr>
          <w:color w:val="000000"/>
        </w:rPr>
        <w:br/>
        <w:t>У ліцею немає цих КВЕДів, але на загальній системі я не вбачаю особливих нюансів. Бажано обговорити з бухгалтером</w:t>
      </w:r>
    </w:p>
  </w:comment>
  <w:comment w:id="13" w:author="Saila Teren" w:date="2022-08-17T16:58:00Z" w:initials="ST">
    <w:p w14:paraId="6543E3AD" w14:textId="25743ED5" w:rsidR="001C4B61" w:rsidRDefault="001B0134">
      <w:pPr>
        <w:overflowPunct w:val="0"/>
        <w:spacing w:after="0" w:line="240" w:lineRule="auto"/>
      </w:pPr>
      <w:r>
        <w:rPr>
          <w:rFonts w:eastAsiaTheme="minorHAnsi" w:cstheme="minorBidi"/>
          <w:lang w:eastAsia="en-US"/>
        </w:rPr>
        <w:t xml:space="preserve">В такому випадку можна підписати договір також на кожній сторінці </w:t>
      </w:r>
    </w:p>
    <w:p w14:paraId="78824E51" w14:textId="77777777" w:rsidR="001C4B61" w:rsidRDefault="001B0134">
      <w:pPr>
        <w:overflowPunct w:val="0"/>
        <w:spacing w:after="0" w:line="240" w:lineRule="auto"/>
      </w:pPr>
      <w:r>
        <w:rPr>
          <w:rFonts w:eastAsiaTheme="minorHAnsi" w:cstheme="minorBidi"/>
          <w:lang w:eastAsia="en-US"/>
        </w:rPr>
        <w:t>Перша сторінка і перший абзац на другій сторінці видаляється:</w:t>
      </w:r>
    </w:p>
    <w:p w14:paraId="3A037DE6" w14:textId="77777777" w:rsidR="001C4B61" w:rsidRDefault="001C4B61">
      <w:pPr>
        <w:overflowPunct w:val="0"/>
        <w:spacing w:after="0" w:line="240" w:lineRule="auto"/>
      </w:pPr>
    </w:p>
    <w:p w14:paraId="3301BFCA" w14:textId="77777777" w:rsidR="001C4B61" w:rsidRDefault="001C4B61">
      <w:pPr>
        <w:overflowPunct w:val="0"/>
        <w:spacing w:after="0" w:line="240" w:lineRule="auto"/>
      </w:pPr>
    </w:p>
    <w:p w14:paraId="65277D0D" w14:textId="77777777" w:rsidR="001C4B61" w:rsidRDefault="001B0134">
      <w:pPr>
        <w:overflowPunct w:val="0"/>
        <w:spacing w:after="0" w:line="240" w:lineRule="auto"/>
      </w:pPr>
      <w:r>
        <w:rPr>
          <w:rFonts w:eastAsiaTheme="minorHAnsi" w:cstheme="minorBidi"/>
          <w:b/>
          <w:bCs/>
          <w:lang w:eastAsia="en-US"/>
        </w:rPr>
        <w:t>Заява все одно підписується – в ній важливі дані (щодо початку послуг, даних дитини)</w:t>
      </w:r>
    </w:p>
    <w:p w14:paraId="36F53F4E" w14:textId="77777777" w:rsidR="001C4B61" w:rsidRDefault="001C4B61">
      <w:pPr>
        <w:overflowPunct w:val="0"/>
        <w:spacing w:after="0" w:line="240" w:lineRule="auto"/>
      </w:pPr>
    </w:p>
  </w:comment>
  <w:comment w:id="20" w:author="olga lo" w:date="2023-07-19T20:51:00Z" w:initials="ol">
    <w:p w14:paraId="0D4081DA" w14:textId="77777777" w:rsidR="001C4B61" w:rsidRDefault="001B0134">
      <w:pPr>
        <w:overflowPunct w:val="0"/>
        <w:spacing w:after="0" w:line="240" w:lineRule="auto"/>
      </w:pPr>
      <w:r>
        <w:rPr>
          <w:rFonts w:eastAsiaTheme="minorHAnsi" w:cstheme="minorBidi"/>
          <w:lang w:eastAsia="en-US"/>
        </w:rPr>
        <w:t>Для прикладу, змінюйте як зручно (помісячно, післяплата тощо)</w:t>
      </w:r>
    </w:p>
  </w:comment>
  <w:comment w:id="22" w:author="olga lo" w:date="2023-07-19T21:15:00Z" w:initials="ol">
    <w:p w14:paraId="7EC23719" w14:textId="77777777" w:rsidR="001C4B61" w:rsidRDefault="001B0134">
      <w:pPr>
        <w:overflowPunct w:val="0"/>
        <w:spacing w:after="0" w:line="240" w:lineRule="auto"/>
      </w:pPr>
      <w:r>
        <w:rPr>
          <w:rFonts w:eastAsiaTheme="minorHAnsi" w:cstheme="minorBidi"/>
          <w:lang w:eastAsia="en-US"/>
        </w:rPr>
        <w:t>Можна прибрати</w:t>
      </w:r>
    </w:p>
  </w:comment>
  <w:comment w:id="30" w:author="Olga Lodina" w:date="2024-08-25T21:21:00Z" w:initials="OL">
    <w:p w14:paraId="3FAFEC9A" w14:textId="77777777" w:rsidR="008E535E" w:rsidRDefault="008E535E" w:rsidP="008E535E">
      <w:pPr>
        <w:pStyle w:val="af4"/>
      </w:pPr>
      <w:r>
        <w:rPr>
          <w:rStyle w:val="a4"/>
        </w:rPr>
        <w:annotationRef/>
      </w:r>
      <w:r>
        <w:t>За законодавством це повинна робити школа, бо вона наглядає за дитиною в цей час</w:t>
      </w:r>
    </w:p>
  </w:comment>
  <w:comment w:id="31" w:author="olga lo" w:date="2023-07-19T21:20:00Z" w:initials="ol">
    <w:p w14:paraId="7BC8AF0B" w14:textId="14391764" w:rsidR="001C4B61" w:rsidRDefault="001B0134">
      <w:pPr>
        <w:overflowPunct w:val="0"/>
        <w:spacing w:after="0" w:line="240" w:lineRule="auto"/>
      </w:pPr>
      <w:r>
        <w:rPr>
          <w:rFonts w:eastAsiaTheme="minorHAnsi" w:cstheme="minorBidi"/>
          <w:lang w:eastAsia="en-US"/>
        </w:rPr>
        <w:t>Жовтим виділена вимога законодавства. Тобто закупки мають бути за накладними. Якщо закупки здійснюються іншим чином, напр., на базарі тощо (що є неправильним без документів) - видалити</w:t>
      </w:r>
    </w:p>
  </w:comment>
  <w:comment w:id="33" w:author="olga lo" w:date="2023-07-19T22:44:00Z" w:initials="ol">
    <w:p w14:paraId="5CF027AA" w14:textId="77777777" w:rsidR="001C4B61" w:rsidRDefault="001B0134">
      <w:pPr>
        <w:overflowPunct w:val="0"/>
        <w:spacing w:after="0" w:line="240" w:lineRule="auto"/>
      </w:pPr>
      <w:r>
        <w:rPr>
          <w:rFonts w:eastAsiaTheme="minorHAnsi" w:cstheme="minorBidi"/>
          <w:lang w:eastAsia="en-US"/>
        </w:rPr>
        <w:t xml:space="preserve">Можна дописати про погодження меню або використання затвердженого меню: </w:t>
      </w:r>
      <w:r>
        <w:rPr>
          <w:rFonts w:eastAsiaTheme="minorHAnsi" w:cstheme="minorBidi"/>
          <w:color w:val="333333"/>
          <w:shd w:val="clear" w:color="auto" w:fill="FFFFFF"/>
          <w:lang w:eastAsia="en-US"/>
        </w:rPr>
        <w:t>Примірне чотиритижневе сезонне меню та асортимент буфету дозволено використовувати після погодження з територіальним органом Держпродспоживслужби. Без такого погодження дозволено використовувати меню, рекомендоване МОЗ</w:t>
      </w:r>
    </w:p>
  </w:comment>
  <w:comment w:id="32" w:author="olga lo" w:date="2023-07-19T21:23:00Z" w:initials="ol">
    <w:p w14:paraId="042E898A" w14:textId="77777777" w:rsidR="001C4B61" w:rsidRDefault="001B0134">
      <w:pPr>
        <w:overflowPunct w:val="0"/>
        <w:spacing w:after="0" w:line="240" w:lineRule="auto"/>
      </w:pPr>
      <w:r>
        <w:rPr>
          <w:rFonts w:ascii="Arial Narrow" w:eastAsiaTheme="minorHAnsi" w:hAnsi="Arial Narrow" w:cs="Times New Roman"/>
          <w:bCs/>
          <w:lang w:eastAsia="en-US"/>
        </w:rPr>
        <w:t>Встановлені в ПКМУ від 23.03.2021 №305 «Про затвердження норм та Порядку організації харчування у закладах освіти та дитячих закладах оздоровлення та відпочинку»</w:t>
      </w:r>
    </w:p>
  </w:comment>
  <w:comment w:id="36" w:author="olga lo" w:date="2023-07-19T23:47:00Z" w:initials="ol">
    <w:p w14:paraId="471C4C0A" w14:textId="77777777" w:rsidR="001C4B61" w:rsidRDefault="001B0134">
      <w:pPr>
        <w:overflowPunct w:val="0"/>
        <w:spacing w:after="0" w:line="240" w:lineRule="auto"/>
      </w:pPr>
      <w:r>
        <w:rPr>
          <w:rFonts w:eastAsiaTheme="minorHAnsi" w:cstheme="minorBidi"/>
          <w:lang w:eastAsia="en-US"/>
        </w:rPr>
        <w:t>Розділ можна видалити</w:t>
      </w:r>
    </w:p>
  </w:comment>
  <w:comment w:id="37" w:author="olga lo" w:date="2023-07-19T23:47:00Z" w:initials="ol">
    <w:p w14:paraId="239DFA32" w14:textId="77777777" w:rsidR="001C4B61" w:rsidRDefault="001B0134">
      <w:pPr>
        <w:overflowPunct w:val="0"/>
        <w:spacing w:after="0" w:line="240" w:lineRule="auto"/>
      </w:pPr>
      <w:r>
        <w:rPr>
          <w:rFonts w:eastAsiaTheme="minorHAnsi" w:cstheme="minorBidi"/>
          <w:lang w:eastAsia="en-US"/>
        </w:rPr>
        <w:t>Розділ можна видалити, т.я. перс.дані обробляються на підставі правочину</w:t>
      </w:r>
    </w:p>
  </w:comment>
  <w:comment w:id="43" w:author="olga lo" w:date="2023-07-19T23:25:00Z" w:initials="ol">
    <w:p w14:paraId="7E940C7A" w14:textId="77777777" w:rsidR="001C4B61" w:rsidRDefault="001B0134">
      <w:pPr>
        <w:overflowPunct w:val="0"/>
        <w:spacing w:after="0" w:line="240" w:lineRule="auto"/>
      </w:pPr>
      <w:r>
        <w:rPr>
          <w:rFonts w:eastAsiaTheme="minorHAnsi" w:cstheme="minorBidi"/>
          <w:lang w:eastAsia="en-US"/>
        </w:rPr>
        <w:t>Батьків може таке напружити. Можна пояснити, що заклад може захотіти поміняти ФОПа/кейтерингову компанію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24D5D5" w15:done="0"/>
  <w15:commentEx w15:paraId="06125605" w15:done="0"/>
  <w15:commentEx w15:paraId="3949B9D6" w15:done="0"/>
  <w15:commentEx w15:paraId="36F53F4E" w15:done="0"/>
  <w15:commentEx w15:paraId="0D4081DA" w15:done="0"/>
  <w15:commentEx w15:paraId="7EC23719" w15:done="0"/>
  <w15:commentEx w15:paraId="3FAFEC9A" w15:done="0"/>
  <w15:commentEx w15:paraId="7BC8AF0B" w15:done="0"/>
  <w15:commentEx w15:paraId="5CF027AA" w15:done="0"/>
  <w15:commentEx w15:paraId="042E898A" w15:done="0"/>
  <w15:commentEx w15:paraId="471C4C0A" w15:done="0"/>
  <w15:commentEx w15:paraId="239DFA32" w15:done="0"/>
  <w15:commentEx w15:paraId="7E94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63022E0" w16cex:dateUtc="2024-08-25T18:31:00Z"/>
  <w16cex:commentExtensible w16cex:durableId="11CE1E41" w16cex:dateUtc="2024-08-25T18:09:00Z"/>
  <w16cex:commentExtensible w16cex:durableId="3D8E23AD" w16cex:dateUtc="2024-08-25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24D5D5" w16cid:durableId="363022E0"/>
  <w16cid:commentId w16cid:paraId="06125605" w16cid:durableId="2A75F768"/>
  <w16cid:commentId w16cid:paraId="3949B9D6" w16cid:durableId="11CE1E41"/>
  <w16cid:commentId w16cid:paraId="36F53F4E" w16cid:durableId="2A75F76A"/>
  <w16cid:commentId w16cid:paraId="0D4081DA" w16cid:durableId="2A75F76C"/>
  <w16cid:commentId w16cid:paraId="7EC23719" w16cid:durableId="2A75F76D"/>
  <w16cid:commentId w16cid:paraId="3FAFEC9A" w16cid:durableId="3D8E23AD"/>
  <w16cid:commentId w16cid:paraId="7BC8AF0B" w16cid:durableId="2A75F76E"/>
  <w16cid:commentId w16cid:paraId="5CF027AA" w16cid:durableId="2A75F76F"/>
  <w16cid:commentId w16cid:paraId="042E898A" w16cid:durableId="2A75F770"/>
  <w16cid:commentId w16cid:paraId="471C4C0A" w16cid:durableId="2A75F772"/>
  <w16cid:commentId w16cid:paraId="239DFA32" w16cid:durableId="2A75F773"/>
  <w16cid:commentId w16cid:paraId="7E940C7A" w16cid:durableId="2A75F7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07CC" w14:textId="77777777" w:rsidR="00FB3F47" w:rsidRDefault="00FB3F47">
      <w:pPr>
        <w:spacing w:after="0" w:line="240" w:lineRule="auto"/>
      </w:pPr>
      <w:r>
        <w:separator/>
      </w:r>
    </w:p>
  </w:endnote>
  <w:endnote w:type="continuationSeparator" w:id="0">
    <w:p w14:paraId="21C58534" w14:textId="77777777" w:rsidR="00FB3F47" w:rsidRDefault="00FB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BD31" w14:textId="77777777" w:rsidR="001C4B61" w:rsidRDefault="001C4B61">
    <w:pPr>
      <w:pStyle w:val="afa"/>
    </w:pPr>
  </w:p>
  <w:p w14:paraId="2C5EB926" w14:textId="77777777" w:rsidR="001C4B61" w:rsidRDefault="001C4B61">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D871" w14:textId="77777777" w:rsidR="00FB3F47" w:rsidRDefault="00FB3F47">
      <w:pPr>
        <w:spacing w:after="0" w:line="240" w:lineRule="auto"/>
      </w:pPr>
      <w:r>
        <w:separator/>
      </w:r>
    </w:p>
  </w:footnote>
  <w:footnote w:type="continuationSeparator" w:id="0">
    <w:p w14:paraId="7BF44C04" w14:textId="77777777" w:rsidR="00FB3F47" w:rsidRDefault="00FB3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211404"/>
      <w:docPartObj>
        <w:docPartGallery w:val="Page Numbers (Top of Page)"/>
        <w:docPartUnique/>
      </w:docPartObj>
    </w:sdtPr>
    <w:sdtEndPr/>
    <w:sdtContent>
      <w:p w14:paraId="3513417E" w14:textId="77777777" w:rsidR="001C4B61" w:rsidRDefault="001C4B61">
        <w:pPr>
          <w:pStyle w:val="af9"/>
          <w:jc w:val="center"/>
        </w:pPr>
      </w:p>
      <w:p w14:paraId="3EC45192" w14:textId="77777777" w:rsidR="001C4B61" w:rsidRDefault="001C4B61">
        <w:pPr>
          <w:pStyle w:val="af9"/>
          <w:jc w:val="center"/>
        </w:pPr>
      </w:p>
      <w:p w14:paraId="0C7A1CDE" w14:textId="77777777" w:rsidR="001C4B61" w:rsidRDefault="001B0134">
        <w:pPr>
          <w:pStyle w:val="af9"/>
          <w:jc w:val="center"/>
        </w:pPr>
        <w:r>
          <w:fldChar w:fldCharType="begin"/>
        </w:r>
        <w:r>
          <w:instrText xml:space="preserve"> PAGE </w:instrText>
        </w:r>
        <w:r>
          <w:fldChar w:fldCharType="separate"/>
        </w:r>
        <w:r>
          <w:t>7</w:t>
        </w:r>
        <w:r>
          <w:fldChar w:fldCharType="end"/>
        </w:r>
      </w:p>
    </w:sdtContent>
  </w:sdt>
  <w:p w14:paraId="43B2276C" w14:textId="77777777" w:rsidR="001C4B61" w:rsidRDefault="001C4B61">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27907"/>
    <w:multiLevelType w:val="multilevel"/>
    <w:tmpl w:val="9C74B4A6"/>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Arial Narrow" w:hAnsi="Arial Narrow" w:cs="Arial Narrow"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C19237B"/>
    <w:multiLevelType w:val="multilevel"/>
    <w:tmpl w:val="95A41B0E"/>
    <w:lvl w:ilvl="0">
      <w:start w:val="1"/>
      <w:numFmt w:val="decimal"/>
      <w:lvlText w:val="%1."/>
      <w:lvlJc w:val="left"/>
      <w:pPr>
        <w:tabs>
          <w:tab w:val="num" w:pos="0"/>
        </w:tabs>
        <w:ind w:left="0" w:firstLine="0"/>
      </w:pPr>
      <w:rPr>
        <w:rFonts w:ascii="Times New Roman" w:hAnsi="Times New Roman" w:cs="Times New Roman" w:hint="default"/>
        <w:b w:val="0"/>
        <w:bCs w:val="0"/>
      </w:rPr>
    </w:lvl>
    <w:lvl w:ilvl="1">
      <w:start w:val="1"/>
      <w:numFmt w:val="decimal"/>
      <w:lvlText w:val="%1.%2."/>
      <w:lvlJc w:val="left"/>
      <w:pPr>
        <w:tabs>
          <w:tab w:val="num" w:pos="0"/>
        </w:tabs>
        <w:ind w:left="0" w:firstLine="0"/>
      </w:pPr>
    </w:lvl>
    <w:lvl w:ilvl="2">
      <w:start w:val="1"/>
      <w:numFmt w:val="decimal"/>
      <w:lvlText w:val="%3."/>
      <w:lvlJc w:val="left"/>
      <w:pPr>
        <w:tabs>
          <w:tab w:val="num" w:pos="0"/>
        </w:tabs>
        <w:ind w:left="360" w:hanging="36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 w15:restartNumberingAfterBreak="0">
    <w:nsid w:val="4EC93F3C"/>
    <w:multiLevelType w:val="multilevel"/>
    <w:tmpl w:val="52480F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8904490"/>
    <w:multiLevelType w:val="multilevel"/>
    <w:tmpl w:val="1780F7A8"/>
    <w:lvl w:ilvl="0">
      <w:start w:val="1"/>
      <w:numFmt w:val="decimal"/>
      <w:lvlText w:val="%1)"/>
      <w:lvlJc w:val="left"/>
      <w:pPr>
        <w:tabs>
          <w:tab w:val="num" w:pos="720"/>
        </w:tabs>
        <w:ind w:left="720" w:hanging="360"/>
      </w:pPr>
      <w:rPr>
        <w:rFonts w:ascii="Arial Narrow" w:hAnsi="Arial Narrow"/>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A9F4EDE"/>
    <w:multiLevelType w:val="multilevel"/>
    <w:tmpl w:val="820C9118"/>
    <w:lvl w:ilvl="0">
      <w:start w:val="1"/>
      <w:numFmt w:val="decimal"/>
      <w:lvlText w:val="%1."/>
      <w:lvlJc w:val="left"/>
      <w:pPr>
        <w:tabs>
          <w:tab w:val="num" w:pos="0"/>
        </w:tabs>
        <w:ind w:left="360" w:hanging="360"/>
      </w:pPr>
      <w:rPr>
        <w:rFonts w:ascii="Times New Roman" w:hAnsi="Times New Roman" w:cs="Times New Roman" w:hint="default"/>
        <w:b w:val="0"/>
        <w:bCs w:val="0"/>
      </w:rPr>
    </w:lvl>
    <w:lvl w:ilvl="1">
      <w:start w:val="1"/>
      <w:numFmt w:val="decimal"/>
      <w:lvlText w:val="%1.%2."/>
      <w:lvlJc w:val="left"/>
      <w:pPr>
        <w:tabs>
          <w:tab w:val="num" w:pos="0"/>
        </w:tabs>
        <w:ind w:left="792" w:hanging="432"/>
      </w:pPr>
      <w:rPr>
        <w:rFonts w:ascii="Times New Roman" w:hAnsi="Times New Roman" w:cs="Times New Roman" w:hint="default"/>
        <w:sz w:val="28"/>
        <w:szCs w:val="28"/>
      </w:rPr>
    </w:lvl>
    <w:lvl w:ilvl="2">
      <w:start w:val="1"/>
      <w:numFmt w:val="decimal"/>
      <w:lvlText w:val="%1.%2.%3."/>
      <w:lvlJc w:val="left"/>
      <w:pPr>
        <w:tabs>
          <w:tab w:val="num" w:pos="0"/>
        </w:tabs>
        <w:ind w:left="930" w:hanging="504"/>
      </w:pPr>
      <w:rPr>
        <w:rFonts w:ascii="Times New Roman" w:hAnsi="Times New Roman" w:cs="Times New Roman" w:hint="default"/>
        <w:b w:val="0"/>
        <w:color w:val="auto"/>
        <w:sz w:val="28"/>
        <w:szCs w:val="28"/>
      </w:rPr>
    </w:lvl>
    <w:lvl w:ilvl="3">
      <w:start w:val="1"/>
      <w:numFmt w:val="decimal"/>
      <w:lvlText w:val="%1.%2.%3.%4."/>
      <w:lvlJc w:val="left"/>
      <w:pPr>
        <w:tabs>
          <w:tab w:val="num" w:pos="0"/>
        </w:tabs>
        <w:ind w:left="1728" w:hanging="648"/>
      </w:pPr>
      <w:rPr>
        <w:sz w:val="28"/>
        <w:szCs w:val="2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6098682C"/>
    <w:multiLevelType w:val="multilevel"/>
    <w:tmpl w:val="3E968E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ga Lodina">
    <w15:presenceInfo w15:providerId="None" w15:userId="Olga Lodina"/>
  </w15:person>
  <w15:person w15:author="olga lo">
    <w15:presenceInfo w15:providerId="Windows Live" w15:userId="bfe1ee2b77c5d72a"/>
  </w15:person>
  <w15:person w15:author="Saila Teren">
    <w15:presenceInfo w15:providerId="Windows Live" w15:userId="2755022ac724ae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B61"/>
    <w:rsid w:val="000D4835"/>
    <w:rsid w:val="000E6950"/>
    <w:rsid w:val="00134E4E"/>
    <w:rsid w:val="001A3498"/>
    <w:rsid w:val="001B0134"/>
    <w:rsid w:val="001C4B61"/>
    <w:rsid w:val="001C686C"/>
    <w:rsid w:val="00255EE4"/>
    <w:rsid w:val="00287FB8"/>
    <w:rsid w:val="002A0C03"/>
    <w:rsid w:val="002B0AA3"/>
    <w:rsid w:val="00397639"/>
    <w:rsid w:val="00455122"/>
    <w:rsid w:val="00465BD4"/>
    <w:rsid w:val="00480792"/>
    <w:rsid w:val="00523B9B"/>
    <w:rsid w:val="0053447D"/>
    <w:rsid w:val="005373EB"/>
    <w:rsid w:val="0055679F"/>
    <w:rsid w:val="00574098"/>
    <w:rsid w:val="0061521B"/>
    <w:rsid w:val="00697188"/>
    <w:rsid w:val="00705B09"/>
    <w:rsid w:val="0084405C"/>
    <w:rsid w:val="00845530"/>
    <w:rsid w:val="008E535E"/>
    <w:rsid w:val="00906F16"/>
    <w:rsid w:val="00923316"/>
    <w:rsid w:val="00B835AE"/>
    <w:rsid w:val="00B9468B"/>
    <w:rsid w:val="00CF6824"/>
    <w:rsid w:val="00DC36CB"/>
    <w:rsid w:val="00EB1005"/>
    <w:rsid w:val="00F978DD"/>
    <w:rsid w:val="00FB3F47"/>
    <w:rsid w:val="00FE03B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BCB8"/>
  <w15:docId w15:val="{AE8FE69B-EB2B-4A25-96B5-442DF803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CCF"/>
    <w:pPr>
      <w:spacing w:after="160" w:line="252" w:lineRule="auto"/>
    </w:pPr>
    <w:rPr>
      <w:rFonts w:eastAsia="Times New Roman"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4CCF"/>
    <w:rPr>
      <w:color w:val="0000FF"/>
      <w:u w:val="single"/>
    </w:rPr>
  </w:style>
  <w:style w:type="character" w:styleId="a4">
    <w:name w:val="annotation reference"/>
    <w:basedOn w:val="a0"/>
    <w:uiPriority w:val="99"/>
    <w:unhideWhenUsed/>
    <w:qFormat/>
    <w:rsid w:val="00472FEA"/>
    <w:rPr>
      <w:sz w:val="16"/>
      <w:szCs w:val="16"/>
    </w:rPr>
  </w:style>
  <w:style w:type="character" w:customStyle="1" w:styleId="a5">
    <w:name w:val="Текст примітки Знак"/>
    <w:basedOn w:val="a0"/>
    <w:uiPriority w:val="99"/>
    <w:qFormat/>
    <w:rsid w:val="00472FEA"/>
    <w:rPr>
      <w:rFonts w:ascii="Calibri" w:eastAsia="Times New Roman" w:hAnsi="Calibri" w:cs="Calibri"/>
      <w:sz w:val="20"/>
      <w:szCs w:val="20"/>
      <w:lang w:val="uk-UA" w:eastAsia="uk-UA"/>
    </w:rPr>
  </w:style>
  <w:style w:type="character" w:customStyle="1" w:styleId="a6">
    <w:name w:val="Тема примітки Знак"/>
    <w:basedOn w:val="a5"/>
    <w:uiPriority w:val="99"/>
    <w:semiHidden/>
    <w:qFormat/>
    <w:rsid w:val="00472FEA"/>
    <w:rPr>
      <w:rFonts w:ascii="Calibri" w:eastAsia="Times New Roman" w:hAnsi="Calibri" w:cs="Calibri"/>
      <w:b/>
      <w:bCs/>
      <w:sz w:val="20"/>
      <w:szCs w:val="20"/>
      <w:lang w:val="uk-UA" w:eastAsia="uk-UA"/>
    </w:rPr>
  </w:style>
  <w:style w:type="character" w:customStyle="1" w:styleId="a7">
    <w:name w:val="Назва Знак"/>
    <w:basedOn w:val="a0"/>
    <w:uiPriority w:val="99"/>
    <w:qFormat/>
    <w:rsid w:val="002D77C0"/>
    <w:rPr>
      <w:rFonts w:ascii="Calibri" w:eastAsia="Calibri" w:hAnsi="Calibri" w:cs="Calibri"/>
      <w:b/>
      <w:sz w:val="72"/>
      <w:szCs w:val="72"/>
      <w:lang w:val="uk-UA" w:eastAsia="uk-UA"/>
    </w:rPr>
  </w:style>
  <w:style w:type="character" w:customStyle="1" w:styleId="1">
    <w:name w:val="Текст примітки Знак1"/>
    <w:basedOn w:val="a0"/>
    <w:uiPriority w:val="99"/>
    <w:qFormat/>
    <w:rsid w:val="002D77C0"/>
    <w:rPr>
      <w:szCs w:val="20"/>
    </w:rPr>
  </w:style>
  <w:style w:type="character" w:customStyle="1" w:styleId="10">
    <w:name w:val="Незакрита згадка1"/>
    <w:basedOn w:val="a0"/>
    <w:uiPriority w:val="99"/>
    <w:semiHidden/>
    <w:unhideWhenUsed/>
    <w:qFormat/>
    <w:rsid w:val="00036110"/>
    <w:rPr>
      <w:color w:val="605E5C"/>
      <w:shd w:val="clear" w:color="auto" w:fill="E1DFDD"/>
    </w:rPr>
  </w:style>
  <w:style w:type="character" w:customStyle="1" w:styleId="a8">
    <w:name w:val="Основний текст Знак"/>
    <w:basedOn w:val="a0"/>
    <w:uiPriority w:val="99"/>
    <w:semiHidden/>
    <w:qFormat/>
    <w:rsid w:val="00EA6AE4"/>
    <w:rPr>
      <w:rFonts w:ascii="Times New Roman" w:eastAsia="Times New Roman" w:hAnsi="Times New Roman" w:cs="Times New Roman"/>
      <w:sz w:val="28"/>
      <w:szCs w:val="28"/>
      <w:lang w:val="uk-UA" w:eastAsia="uk-UA"/>
    </w:rPr>
  </w:style>
  <w:style w:type="character" w:customStyle="1" w:styleId="a9">
    <w:name w:val="Маркери"/>
    <w:qFormat/>
    <w:rPr>
      <w:rFonts w:ascii="OpenSymbol" w:eastAsia="OpenSymbol" w:hAnsi="OpenSymbol" w:cs="OpenSymbol"/>
    </w:rPr>
  </w:style>
  <w:style w:type="character" w:customStyle="1" w:styleId="aa">
    <w:name w:val="Символ нумерації"/>
    <w:qFormat/>
  </w:style>
  <w:style w:type="character" w:customStyle="1" w:styleId="ab">
    <w:name w:val="Текст у виносці Знак"/>
    <w:basedOn w:val="a0"/>
    <w:uiPriority w:val="99"/>
    <w:semiHidden/>
    <w:qFormat/>
    <w:rsid w:val="00720665"/>
    <w:rPr>
      <w:rFonts w:ascii="Tahoma" w:eastAsia="Times New Roman" w:hAnsi="Tahoma" w:cs="Tahoma"/>
      <w:sz w:val="16"/>
      <w:szCs w:val="16"/>
      <w:lang w:val="uk-UA" w:eastAsia="uk-UA"/>
    </w:rPr>
  </w:style>
  <w:style w:type="character" w:customStyle="1" w:styleId="ac">
    <w:name w:val="Верхній колонтитул Знак"/>
    <w:basedOn w:val="a0"/>
    <w:uiPriority w:val="99"/>
    <w:qFormat/>
    <w:rsid w:val="005F15EB"/>
    <w:rPr>
      <w:rFonts w:eastAsia="Times New Roman" w:cs="Calibri"/>
      <w:lang w:val="uk-UA" w:eastAsia="uk-UA"/>
    </w:rPr>
  </w:style>
  <w:style w:type="character" w:customStyle="1" w:styleId="ad">
    <w:name w:val="Нижній колонтитул Знак"/>
    <w:basedOn w:val="a0"/>
    <w:uiPriority w:val="99"/>
    <w:qFormat/>
    <w:rsid w:val="005F15EB"/>
    <w:rPr>
      <w:rFonts w:eastAsia="Times New Roman" w:cs="Calibri"/>
      <w:lang w:val="uk-UA" w:eastAsia="uk-UA"/>
    </w:rPr>
  </w:style>
  <w:style w:type="character" w:customStyle="1" w:styleId="rvts46">
    <w:name w:val="rvts46"/>
    <w:basedOn w:val="a0"/>
    <w:qFormat/>
    <w:rsid w:val="00E23C9C"/>
  </w:style>
  <w:style w:type="paragraph" w:customStyle="1" w:styleId="ae">
    <w:name w:val="Заголовок"/>
    <w:basedOn w:val="a"/>
    <w:next w:val="af"/>
    <w:qFormat/>
    <w:pPr>
      <w:keepNext/>
      <w:spacing w:before="240" w:after="120"/>
    </w:pPr>
    <w:rPr>
      <w:rFonts w:ascii="Liberation Sans" w:eastAsia="Microsoft YaHei" w:hAnsi="Liberation Sans" w:cs="Mangal"/>
      <w:sz w:val="28"/>
      <w:szCs w:val="28"/>
    </w:rPr>
  </w:style>
  <w:style w:type="paragraph" w:styleId="af">
    <w:name w:val="Body Text"/>
    <w:basedOn w:val="a"/>
    <w:uiPriority w:val="99"/>
    <w:semiHidden/>
    <w:rsid w:val="00EA6AE4"/>
    <w:pPr>
      <w:spacing w:before="120" w:after="0" w:line="240" w:lineRule="auto"/>
      <w:ind w:left="1191" w:hanging="794"/>
      <w:jc w:val="both"/>
    </w:pPr>
    <w:rPr>
      <w:rFonts w:ascii="Times New Roman" w:hAnsi="Times New Roman" w:cs="Times New Roman"/>
      <w:sz w:val="28"/>
      <w:szCs w:val="28"/>
    </w:rPr>
  </w:style>
  <w:style w:type="paragraph" w:styleId="af0">
    <w:name w:val="List"/>
    <w:basedOn w:val="af"/>
    <w:rPr>
      <w:rFonts w:cs="Mangal"/>
    </w:rPr>
  </w:style>
  <w:style w:type="paragraph" w:styleId="af1">
    <w:name w:val="caption"/>
    <w:basedOn w:val="a"/>
    <w:qFormat/>
    <w:pPr>
      <w:suppressLineNumbers/>
      <w:spacing w:before="120" w:after="120"/>
    </w:pPr>
    <w:rPr>
      <w:rFonts w:cs="Mangal"/>
      <w:i/>
      <w:iCs/>
      <w:sz w:val="24"/>
      <w:szCs w:val="24"/>
    </w:rPr>
  </w:style>
  <w:style w:type="paragraph" w:customStyle="1" w:styleId="af2">
    <w:name w:val="Покажчик"/>
    <w:basedOn w:val="a"/>
    <w:qFormat/>
    <w:pPr>
      <w:suppressLineNumbers/>
    </w:pPr>
    <w:rPr>
      <w:rFonts w:cs="Mangal"/>
    </w:rPr>
  </w:style>
  <w:style w:type="paragraph" w:styleId="af3">
    <w:name w:val="List Paragraph"/>
    <w:basedOn w:val="a"/>
    <w:uiPriority w:val="34"/>
    <w:qFormat/>
    <w:rsid w:val="00454CCF"/>
    <w:pPr>
      <w:ind w:left="720"/>
      <w:contextualSpacing/>
    </w:pPr>
  </w:style>
  <w:style w:type="paragraph" w:styleId="af4">
    <w:name w:val="annotation text"/>
    <w:basedOn w:val="a"/>
    <w:uiPriority w:val="99"/>
    <w:unhideWhenUsed/>
    <w:qFormat/>
    <w:rsid w:val="00472FEA"/>
    <w:pPr>
      <w:spacing w:line="240" w:lineRule="auto"/>
    </w:pPr>
    <w:rPr>
      <w:sz w:val="20"/>
      <w:szCs w:val="20"/>
    </w:rPr>
  </w:style>
  <w:style w:type="paragraph" w:styleId="af5">
    <w:name w:val="annotation subject"/>
    <w:basedOn w:val="af4"/>
    <w:next w:val="af4"/>
    <w:uiPriority w:val="99"/>
    <w:semiHidden/>
    <w:unhideWhenUsed/>
    <w:qFormat/>
    <w:rsid w:val="00472FEA"/>
    <w:rPr>
      <w:b/>
      <w:bCs/>
    </w:rPr>
  </w:style>
  <w:style w:type="paragraph" w:customStyle="1" w:styleId="rvps2">
    <w:name w:val="rvps2"/>
    <w:basedOn w:val="a"/>
    <w:qFormat/>
    <w:rsid w:val="007B3296"/>
    <w:pPr>
      <w:spacing w:beforeAutospacing="1" w:afterAutospacing="1" w:line="240" w:lineRule="auto"/>
    </w:pPr>
    <w:rPr>
      <w:rFonts w:ascii="Times New Roman" w:hAnsi="Times New Roman" w:cs="Times New Roman"/>
      <w:sz w:val="24"/>
      <w:szCs w:val="24"/>
    </w:rPr>
  </w:style>
  <w:style w:type="paragraph" w:styleId="af6">
    <w:name w:val="Title"/>
    <w:basedOn w:val="a"/>
    <w:next w:val="a"/>
    <w:uiPriority w:val="99"/>
    <w:qFormat/>
    <w:rsid w:val="002D77C0"/>
    <w:pPr>
      <w:keepNext/>
      <w:keepLines/>
      <w:spacing w:before="480" w:after="120" w:line="276" w:lineRule="auto"/>
    </w:pPr>
    <w:rPr>
      <w:rFonts w:eastAsia="Calibri"/>
      <w:b/>
      <w:sz w:val="72"/>
      <w:szCs w:val="72"/>
    </w:rPr>
  </w:style>
  <w:style w:type="paragraph" w:styleId="af7">
    <w:name w:val="Balloon Text"/>
    <w:basedOn w:val="a"/>
    <w:uiPriority w:val="99"/>
    <w:semiHidden/>
    <w:unhideWhenUsed/>
    <w:qFormat/>
    <w:rsid w:val="00720665"/>
    <w:pPr>
      <w:spacing w:after="0" w:line="240" w:lineRule="auto"/>
    </w:pPr>
    <w:rPr>
      <w:rFonts w:ascii="Tahoma" w:hAnsi="Tahoma" w:cs="Tahoma"/>
      <w:sz w:val="16"/>
      <w:szCs w:val="16"/>
    </w:rPr>
  </w:style>
  <w:style w:type="paragraph" w:customStyle="1" w:styleId="af8">
    <w:name w:val="Верхній і нижній колонтитули"/>
    <w:basedOn w:val="a"/>
    <w:qFormat/>
  </w:style>
  <w:style w:type="paragraph" w:styleId="af9">
    <w:name w:val="header"/>
    <w:basedOn w:val="a"/>
    <w:uiPriority w:val="99"/>
    <w:unhideWhenUsed/>
    <w:rsid w:val="005F15EB"/>
    <w:pPr>
      <w:tabs>
        <w:tab w:val="center" w:pos="4819"/>
        <w:tab w:val="right" w:pos="9639"/>
      </w:tabs>
      <w:spacing w:after="0" w:line="240" w:lineRule="auto"/>
    </w:pPr>
  </w:style>
  <w:style w:type="paragraph" w:styleId="afa">
    <w:name w:val="footer"/>
    <w:basedOn w:val="a"/>
    <w:uiPriority w:val="99"/>
    <w:unhideWhenUsed/>
    <w:rsid w:val="005F15EB"/>
    <w:pPr>
      <w:tabs>
        <w:tab w:val="center" w:pos="4819"/>
        <w:tab w:val="right" w:pos="9639"/>
      </w:tabs>
      <w:spacing w:after="0" w:line="240" w:lineRule="auto"/>
    </w:pPr>
  </w:style>
  <w:style w:type="table" w:customStyle="1" w:styleId="295">
    <w:name w:val="295"/>
    <w:basedOn w:val="a1"/>
    <w:rsid w:val="00454CCF"/>
    <w:rPr>
      <w:lang w:val="uk-UA" w:eastAsia="uk-U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finaschool.afinacenter.com/" TargetMode="External"/><Relationship Id="rId13" Type="http://schemas.openxmlformats.org/officeDocument/2006/relationships/hyperlink" Target="https://afinaschool.afinacent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5AD53-1E15-422C-A85C-1FF171EA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15312</Words>
  <Characters>8729</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Maryna Kotliarova</cp:lastModifiedBy>
  <cp:revision>2</cp:revision>
  <dcterms:created xsi:type="dcterms:W3CDTF">2024-08-30T11:26:00Z</dcterms:created>
  <dcterms:modified xsi:type="dcterms:W3CDTF">2024-08-30T11:26:00Z</dcterms:modified>
  <dc:language>uk-UA</dc:language>
</cp:coreProperties>
</file>